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1C1" w:rsidRDefault="00FF61C1" w:rsidP="006329B0">
      <w:pPr>
        <w:pStyle w:val="ConsPlusNonformat"/>
        <w:ind w:firstLine="709"/>
        <w:jc w:val="right"/>
        <w:outlineLvl w:val="0"/>
        <w:rPr>
          <w:rFonts w:ascii="Times New Roman" w:hAnsi="Times New Roman" w:cs="Times New Roman"/>
          <w:sz w:val="24"/>
          <w:szCs w:val="24"/>
        </w:rPr>
      </w:pPr>
      <w:r w:rsidRPr="000C5B9D">
        <w:rPr>
          <w:rFonts w:ascii="Times New Roman" w:hAnsi="Times New Roman" w:cs="Times New Roman"/>
          <w:sz w:val="24"/>
          <w:szCs w:val="24"/>
        </w:rPr>
        <w:t>Утверждаю</w:t>
      </w:r>
    </w:p>
    <w:p w:rsidR="00FF61C1" w:rsidRDefault="004C4A31"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Р</w:t>
      </w:r>
      <w:r w:rsidR="00FF61C1">
        <w:rPr>
          <w:rFonts w:ascii="Times New Roman" w:hAnsi="Times New Roman" w:cs="Times New Roman"/>
          <w:sz w:val="24"/>
          <w:szCs w:val="24"/>
        </w:rPr>
        <w:t>уководител</w:t>
      </w:r>
      <w:r>
        <w:rPr>
          <w:rFonts w:ascii="Times New Roman" w:hAnsi="Times New Roman" w:cs="Times New Roman"/>
          <w:sz w:val="24"/>
          <w:szCs w:val="24"/>
        </w:rPr>
        <w:t>ь</w:t>
      </w:r>
      <w:r w:rsidR="00FF61C1">
        <w:rPr>
          <w:rFonts w:ascii="Times New Roman" w:hAnsi="Times New Roman" w:cs="Times New Roman"/>
          <w:sz w:val="24"/>
          <w:szCs w:val="24"/>
        </w:rPr>
        <w:t xml:space="preserve"> администрации </w:t>
      </w:r>
    </w:p>
    <w:p w:rsidR="00FF61C1" w:rsidRDefault="00FF61C1" w:rsidP="00FF61C1">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«Курумканский район»</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Pr>
          <w:rFonts w:ascii="Times New Roman" w:hAnsi="Times New Roman" w:cs="Times New Roman"/>
          <w:sz w:val="24"/>
          <w:szCs w:val="24"/>
        </w:rPr>
        <w:t>_____________</w:t>
      </w:r>
      <w:r w:rsidRPr="00012F01">
        <w:rPr>
          <w:rFonts w:ascii="Times New Roman" w:hAnsi="Times New Roman" w:cs="Times New Roman"/>
          <w:sz w:val="24"/>
          <w:szCs w:val="24"/>
        </w:rPr>
        <w:t xml:space="preserve"> </w:t>
      </w:r>
      <w:proofErr w:type="spellStart"/>
      <w:r w:rsidR="00BB67E8">
        <w:rPr>
          <w:rFonts w:ascii="Times New Roman" w:hAnsi="Times New Roman" w:cs="Times New Roman"/>
          <w:sz w:val="24"/>
          <w:szCs w:val="24"/>
        </w:rPr>
        <w:t>Будаев</w:t>
      </w:r>
      <w:proofErr w:type="spellEnd"/>
      <w:r w:rsidR="00BB67E8">
        <w:rPr>
          <w:rFonts w:ascii="Times New Roman" w:hAnsi="Times New Roman" w:cs="Times New Roman"/>
          <w:sz w:val="24"/>
          <w:szCs w:val="24"/>
        </w:rPr>
        <w:t xml:space="preserve"> Л.Б.</w:t>
      </w:r>
    </w:p>
    <w:p w:rsidR="00FF61C1" w:rsidRPr="000C5B9D" w:rsidRDefault="00FF61C1" w:rsidP="00FF61C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FF61C1" w:rsidRPr="000C5B9D" w:rsidRDefault="00FF61C1" w:rsidP="00FF61C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4C4A31">
        <w:rPr>
          <w:rFonts w:ascii="Times New Roman" w:hAnsi="Times New Roman" w:cs="Times New Roman"/>
          <w:sz w:val="24"/>
          <w:szCs w:val="24"/>
        </w:rPr>
        <w:t xml:space="preserve">   </w:t>
      </w:r>
      <w:r w:rsidRPr="000C5B9D">
        <w:rPr>
          <w:rFonts w:ascii="Times New Roman" w:hAnsi="Times New Roman" w:cs="Times New Roman"/>
          <w:sz w:val="24"/>
          <w:szCs w:val="24"/>
        </w:rPr>
        <w:t>»</w:t>
      </w:r>
      <w:r>
        <w:rPr>
          <w:rFonts w:ascii="Times New Roman" w:hAnsi="Times New Roman" w:cs="Times New Roman"/>
          <w:sz w:val="24"/>
          <w:szCs w:val="24"/>
        </w:rPr>
        <w:t xml:space="preserve"> </w:t>
      </w:r>
      <w:r w:rsidR="00BB67E8">
        <w:rPr>
          <w:rFonts w:ascii="Times New Roman" w:hAnsi="Times New Roman" w:cs="Times New Roman"/>
          <w:sz w:val="24"/>
          <w:szCs w:val="24"/>
        </w:rPr>
        <w:t>январь</w:t>
      </w:r>
      <w:r w:rsidR="007B7998">
        <w:rPr>
          <w:rFonts w:ascii="Times New Roman" w:hAnsi="Times New Roman" w:cs="Times New Roman"/>
          <w:sz w:val="24"/>
          <w:szCs w:val="24"/>
        </w:rPr>
        <w:t xml:space="preserve"> 202</w:t>
      </w:r>
      <w:r w:rsidR="00BB67E8">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Default="00791BD1" w:rsidP="00791BD1">
      <w:pPr>
        <w:pStyle w:val="ConsPlusNonformat"/>
        <w:ind w:firstLine="709"/>
        <w:rPr>
          <w:rFonts w:ascii="Times New Roman" w:hAnsi="Times New Roman" w:cs="Times New Roman"/>
          <w:sz w:val="24"/>
          <w:szCs w:val="24"/>
        </w:rPr>
      </w:pPr>
    </w:p>
    <w:p w:rsidR="000770B2" w:rsidRPr="000C5B9D" w:rsidRDefault="000770B2"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0770B2" w:rsidRPr="000C5B9D" w:rsidRDefault="000770B2" w:rsidP="000770B2">
      <w:pPr>
        <w:pStyle w:val="ConsPlusNonformat"/>
        <w:jc w:val="center"/>
        <w:rPr>
          <w:rFonts w:ascii="Times New Roman" w:hAnsi="Times New Roman" w:cs="Times New Roman"/>
          <w:sz w:val="24"/>
          <w:szCs w:val="24"/>
        </w:rPr>
      </w:pP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 xml:space="preserve">Муниципальное бюджетное образовательное учреждение </w:t>
      </w:r>
    </w:p>
    <w:p w:rsidR="000770B2" w:rsidRDefault="000770B2" w:rsidP="006329B0">
      <w:pPr>
        <w:spacing w:after="0"/>
        <w:jc w:val="center"/>
        <w:outlineLvl w:val="0"/>
        <w:rPr>
          <w:rFonts w:ascii="Times New Roman" w:hAnsi="Times New Roman"/>
          <w:sz w:val="24"/>
          <w:szCs w:val="24"/>
        </w:rPr>
      </w:pPr>
      <w:r>
        <w:rPr>
          <w:rFonts w:ascii="Times New Roman" w:hAnsi="Times New Roman"/>
          <w:sz w:val="24"/>
          <w:szCs w:val="24"/>
        </w:rPr>
        <w:t>«</w:t>
      </w:r>
      <w:r w:rsidR="00E820BF">
        <w:rPr>
          <w:rFonts w:ascii="Times New Roman" w:hAnsi="Times New Roman"/>
          <w:sz w:val="24"/>
          <w:szCs w:val="24"/>
        </w:rPr>
        <w:t>Эвенкийский</w:t>
      </w:r>
      <w:r w:rsidR="00007E6E">
        <w:rPr>
          <w:rFonts w:ascii="Times New Roman" w:hAnsi="Times New Roman"/>
          <w:sz w:val="24"/>
          <w:szCs w:val="24"/>
        </w:rPr>
        <w:t xml:space="preserve"> центр «</w:t>
      </w:r>
      <w:proofErr w:type="spellStart"/>
      <w:r w:rsidR="00007E6E">
        <w:rPr>
          <w:rFonts w:ascii="Times New Roman" w:hAnsi="Times New Roman"/>
          <w:sz w:val="24"/>
          <w:szCs w:val="24"/>
        </w:rPr>
        <w:t>Юктэ</w:t>
      </w:r>
      <w:proofErr w:type="spellEnd"/>
      <w:r>
        <w:rPr>
          <w:rFonts w:ascii="Times New Roman" w:hAnsi="Times New Roman"/>
          <w:sz w:val="24"/>
          <w:szCs w:val="24"/>
        </w:rPr>
        <w:t>»</w:t>
      </w:r>
    </w:p>
    <w:p w:rsidR="000770B2" w:rsidRPr="000C5B9D" w:rsidRDefault="000770B2" w:rsidP="000770B2">
      <w:pPr>
        <w:pStyle w:val="ConsPlusNonformat"/>
        <w:jc w:val="center"/>
        <w:rPr>
          <w:rFonts w:ascii="Times New Roman" w:hAnsi="Times New Roman" w:cs="Times New Roman"/>
          <w:sz w:val="24"/>
          <w:szCs w:val="24"/>
        </w:rPr>
      </w:pPr>
    </w:p>
    <w:p w:rsidR="000770B2" w:rsidRPr="000C5B9D" w:rsidRDefault="000770B2" w:rsidP="000770B2">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BB67E8">
        <w:rPr>
          <w:rFonts w:ascii="Times New Roman" w:hAnsi="Times New Roman" w:cs="Times New Roman"/>
          <w:sz w:val="24"/>
          <w:szCs w:val="24"/>
        </w:rPr>
        <w:t>2022</w:t>
      </w:r>
      <w:r w:rsidRPr="000C5B9D">
        <w:rPr>
          <w:rFonts w:ascii="Times New Roman" w:hAnsi="Times New Roman" w:cs="Times New Roman"/>
          <w:sz w:val="24"/>
          <w:szCs w:val="24"/>
        </w:rPr>
        <w:t xml:space="preserve"> год и на плановый период </w:t>
      </w:r>
      <w:r w:rsidR="00BB67E8">
        <w:rPr>
          <w:rFonts w:ascii="Times New Roman" w:hAnsi="Times New Roman" w:cs="Times New Roman"/>
          <w:sz w:val="24"/>
          <w:szCs w:val="24"/>
        </w:rPr>
        <w:t>2023</w:t>
      </w:r>
      <w:r w:rsidRPr="000C5B9D">
        <w:rPr>
          <w:rFonts w:ascii="Times New Roman" w:hAnsi="Times New Roman" w:cs="Times New Roman"/>
          <w:sz w:val="24"/>
          <w:szCs w:val="24"/>
        </w:rPr>
        <w:t xml:space="preserve"> и</w:t>
      </w:r>
      <w:r>
        <w:rPr>
          <w:rFonts w:ascii="Times New Roman" w:hAnsi="Times New Roman" w:cs="Times New Roman"/>
          <w:sz w:val="24"/>
          <w:szCs w:val="24"/>
        </w:rPr>
        <w:t xml:space="preserve"> 20</w:t>
      </w:r>
      <w:r w:rsidR="00BB67E8">
        <w:rPr>
          <w:rFonts w:ascii="Times New Roman" w:hAnsi="Times New Roman" w:cs="Times New Roman"/>
          <w:sz w:val="24"/>
          <w:szCs w:val="24"/>
        </w:rPr>
        <w:t>24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1. Наименование муниципальной услуги </w:t>
      </w:r>
    </w:p>
    <w:p w:rsidR="00BD223F" w:rsidRPr="00791BD1" w:rsidRDefault="00BD223F" w:rsidP="00BD223F">
      <w:pPr>
        <w:pStyle w:val="ConsPlusNonformat"/>
        <w:rPr>
          <w:rFonts w:ascii="Times New Roman" w:hAnsi="Times New Roman" w:cs="Times New Roman"/>
          <w:sz w:val="24"/>
          <w:szCs w:val="24"/>
        </w:rPr>
      </w:pPr>
      <w:r>
        <w:rPr>
          <w:rFonts w:ascii="Times New Roman" w:hAnsi="Times New Roman" w:cs="Times New Roman"/>
          <w:sz w:val="24"/>
          <w:szCs w:val="24"/>
        </w:rPr>
        <w:t>Предоставление и обеспечения общедоступного бесплатного начального общего, основного общего, среднего (полного) общего образования.</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2. Потребители муниципальной услуги</w:t>
      </w:r>
    </w:p>
    <w:p w:rsidR="00756240" w:rsidRPr="000C5B9D" w:rsidRDefault="00756240" w:rsidP="00756240">
      <w:pPr>
        <w:pStyle w:val="ConsPlusNonformat"/>
        <w:rPr>
          <w:rFonts w:ascii="Times New Roman" w:hAnsi="Times New Roman" w:cs="Times New Roman"/>
          <w:sz w:val="24"/>
          <w:szCs w:val="24"/>
        </w:rPr>
      </w:pPr>
      <w:r>
        <w:rPr>
          <w:rFonts w:ascii="Times New Roman" w:hAnsi="Times New Roman" w:cs="Times New Roman"/>
          <w:sz w:val="24"/>
          <w:szCs w:val="24"/>
        </w:rPr>
        <w:t xml:space="preserve">Граждане РФ, иностранные граждане, лица без гражданства в возрасте от </w:t>
      </w:r>
      <w:r w:rsidR="004C3D92">
        <w:rPr>
          <w:rFonts w:ascii="Times New Roman" w:hAnsi="Times New Roman" w:cs="Times New Roman"/>
          <w:sz w:val="24"/>
          <w:szCs w:val="24"/>
        </w:rPr>
        <w:t>5</w:t>
      </w:r>
      <w:r>
        <w:rPr>
          <w:rFonts w:ascii="Times New Roman" w:hAnsi="Times New Roman" w:cs="Times New Roman"/>
          <w:sz w:val="24"/>
          <w:szCs w:val="24"/>
        </w:rPr>
        <w:t xml:space="preserve"> до 18 лет.</w:t>
      </w:r>
    </w:p>
    <w:p w:rsidR="00791BD1"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3. Показатели, характеризующие объем и (или) качество муниципальной услуги</w:t>
      </w: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Pr="000C5B9D" w:rsidRDefault="00DC0DA0" w:rsidP="00791BD1">
      <w:pPr>
        <w:pStyle w:val="ConsPlusNonformat"/>
        <w:ind w:firstLine="709"/>
        <w:rPr>
          <w:rFonts w:ascii="Times New Roman" w:hAnsi="Times New Roman" w:cs="Times New Roman"/>
          <w:sz w:val="24"/>
          <w:szCs w:val="24"/>
        </w:rPr>
      </w:pPr>
    </w:p>
    <w:p w:rsidR="00791BD1" w:rsidRPr="00791BD1" w:rsidRDefault="00791BD1" w:rsidP="00791BD1">
      <w:pPr>
        <w:pStyle w:val="ConsPlusNonformat"/>
        <w:rPr>
          <w:rFonts w:ascii="Times New Roman" w:hAnsi="Times New Roman" w:cs="Times New Roman"/>
          <w:sz w:val="24"/>
          <w:szCs w:val="24"/>
        </w:rPr>
      </w:pPr>
    </w:p>
    <w:p w:rsidR="00DC0DA0" w:rsidRDefault="00DC0DA0" w:rsidP="006329B0">
      <w:pPr>
        <w:pStyle w:val="ConsPlusNonformat"/>
        <w:outlineLvl w:val="0"/>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tbl>
      <w:tblPr>
        <w:tblW w:w="1512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992"/>
        <w:gridCol w:w="1418"/>
        <w:gridCol w:w="1559"/>
        <w:gridCol w:w="1694"/>
        <w:gridCol w:w="1800"/>
        <w:gridCol w:w="1440"/>
        <w:gridCol w:w="1303"/>
        <w:gridCol w:w="1517"/>
      </w:tblGrid>
      <w:tr w:rsidR="00791BD1" w:rsidRPr="00CA6411" w:rsidTr="0042651F">
        <w:trPr>
          <w:cantSplit/>
          <w:trHeight w:val="360"/>
        </w:trPr>
        <w:tc>
          <w:tcPr>
            <w:tcW w:w="340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992"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18" w:type="dxa"/>
            <w:vMerge w:val="restart"/>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7796" w:type="dxa"/>
            <w:gridSpan w:val="5"/>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32B40">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42651F">
        <w:trPr>
          <w:cantSplit/>
          <w:trHeight w:val="720"/>
        </w:trPr>
        <w:tc>
          <w:tcPr>
            <w:tcW w:w="3402" w:type="dxa"/>
            <w:vMerge/>
          </w:tcPr>
          <w:p w:rsidR="00791BD1" w:rsidRPr="000C5B9D" w:rsidRDefault="00791BD1" w:rsidP="00E32B40">
            <w:pPr>
              <w:pStyle w:val="ConsPlusCell"/>
              <w:rPr>
                <w:rFonts w:ascii="Times New Roman" w:hAnsi="Times New Roman" w:cs="Times New Roman"/>
                <w:sz w:val="24"/>
                <w:szCs w:val="24"/>
              </w:rPr>
            </w:pPr>
          </w:p>
        </w:tc>
        <w:tc>
          <w:tcPr>
            <w:tcW w:w="992" w:type="dxa"/>
            <w:vMerge/>
          </w:tcPr>
          <w:p w:rsidR="00791BD1" w:rsidRPr="000C5B9D" w:rsidRDefault="00791BD1" w:rsidP="00E32B40">
            <w:pPr>
              <w:pStyle w:val="ConsPlusCell"/>
              <w:rPr>
                <w:rFonts w:ascii="Times New Roman" w:hAnsi="Times New Roman" w:cs="Times New Roman"/>
                <w:sz w:val="24"/>
                <w:szCs w:val="24"/>
              </w:rPr>
            </w:pPr>
          </w:p>
        </w:tc>
        <w:tc>
          <w:tcPr>
            <w:tcW w:w="1418" w:type="dxa"/>
            <w:vMerge/>
          </w:tcPr>
          <w:p w:rsidR="00791BD1" w:rsidRPr="000C5B9D" w:rsidRDefault="00791BD1" w:rsidP="00E32B40">
            <w:pPr>
              <w:pStyle w:val="ConsPlusCell"/>
              <w:rPr>
                <w:rFonts w:ascii="Times New Roman" w:hAnsi="Times New Roman" w:cs="Times New Roman"/>
                <w:sz w:val="24"/>
                <w:szCs w:val="24"/>
              </w:rPr>
            </w:pPr>
          </w:p>
        </w:tc>
        <w:tc>
          <w:tcPr>
            <w:tcW w:w="1559"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694"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32B40">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32B40">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32B40">
            <w:pPr>
              <w:pStyle w:val="ConsPlusCell"/>
              <w:rPr>
                <w:rFonts w:ascii="Times New Roman" w:hAnsi="Times New Roman" w:cs="Times New Roman"/>
                <w:sz w:val="24"/>
                <w:szCs w:val="24"/>
              </w:rPr>
            </w:pPr>
          </w:p>
        </w:tc>
      </w:tr>
      <w:tr w:rsidR="00791BD1" w:rsidRPr="00CA6411" w:rsidTr="0042651F">
        <w:trPr>
          <w:cantSplit/>
          <w:trHeight w:val="240"/>
        </w:trPr>
        <w:tc>
          <w:tcPr>
            <w:tcW w:w="3402" w:type="dxa"/>
          </w:tcPr>
          <w:p w:rsidR="00791BD1" w:rsidRPr="000C5B9D" w:rsidRDefault="005B3B5C" w:rsidP="00E32B40">
            <w:pPr>
              <w:pStyle w:val="ConsPlusCell"/>
              <w:numPr>
                <w:ilvl w:val="0"/>
                <w:numId w:val="1"/>
              </w:numPr>
              <w:tabs>
                <w:tab w:val="left" w:pos="214"/>
              </w:tabs>
              <w:ind w:left="0" w:firstLine="0"/>
              <w:rPr>
                <w:rFonts w:ascii="Times New Roman" w:hAnsi="Times New Roman" w:cs="Times New Roman"/>
                <w:sz w:val="24"/>
                <w:szCs w:val="24"/>
              </w:rPr>
            </w:pPr>
            <w:r>
              <w:rPr>
                <w:rFonts w:ascii="Times New Roman" w:hAnsi="Times New Roman" w:cs="Times New Roman"/>
                <w:sz w:val="24"/>
                <w:szCs w:val="24"/>
              </w:rPr>
              <w:t>Укомплектованность кадров</w:t>
            </w:r>
          </w:p>
        </w:tc>
        <w:tc>
          <w:tcPr>
            <w:tcW w:w="992" w:type="dxa"/>
            <w:vAlign w:val="center"/>
          </w:tcPr>
          <w:p w:rsidR="00791BD1" w:rsidRPr="000C5B9D" w:rsidRDefault="00722C8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59"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694"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vAlign w:val="center"/>
          </w:tcPr>
          <w:p w:rsidR="00791BD1" w:rsidRPr="000C5B9D" w:rsidRDefault="0042651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vAlign w:val="center"/>
          </w:tcPr>
          <w:p w:rsidR="00791BD1" w:rsidRPr="000C5B9D" w:rsidRDefault="00791BD1" w:rsidP="00E32B40">
            <w:pPr>
              <w:pStyle w:val="ConsPlusCell"/>
              <w:jc w:val="center"/>
              <w:rPr>
                <w:rFonts w:ascii="Times New Roman" w:hAnsi="Times New Roman" w:cs="Times New Roman"/>
                <w:sz w:val="24"/>
                <w:szCs w:val="24"/>
              </w:rPr>
            </w:pPr>
          </w:p>
        </w:tc>
        <w:tc>
          <w:tcPr>
            <w:tcW w:w="1517" w:type="dxa"/>
            <w:vAlign w:val="center"/>
          </w:tcPr>
          <w:p w:rsidR="00791BD1" w:rsidRPr="000C5B9D" w:rsidRDefault="00791BD1" w:rsidP="00E32B40">
            <w:pPr>
              <w:pStyle w:val="ConsPlusCell"/>
              <w:jc w:val="center"/>
              <w:rPr>
                <w:rFonts w:ascii="Times New Roman" w:hAnsi="Times New Roman" w:cs="Times New Roman"/>
                <w:sz w:val="24"/>
                <w:szCs w:val="24"/>
              </w:rPr>
            </w:pPr>
          </w:p>
        </w:tc>
      </w:tr>
      <w:tr w:rsidR="00924ACF" w:rsidRPr="00CA6411" w:rsidTr="0042651F">
        <w:trPr>
          <w:cantSplit/>
          <w:trHeight w:val="240"/>
        </w:trPr>
        <w:tc>
          <w:tcPr>
            <w:tcW w:w="3402" w:type="dxa"/>
          </w:tcPr>
          <w:p w:rsidR="00924ACF" w:rsidRPr="000E3BB3" w:rsidRDefault="00924ACF" w:rsidP="00A00669">
            <w:pPr>
              <w:jc w:val="both"/>
              <w:rPr>
                <w:rFonts w:ascii="Times New Roman" w:hAnsi="Times New Roman"/>
                <w:sz w:val="24"/>
                <w:szCs w:val="24"/>
              </w:rPr>
            </w:pPr>
            <w:r w:rsidRPr="000E3BB3">
              <w:rPr>
                <w:rFonts w:ascii="Times New Roman" w:hAnsi="Times New Roman"/>
                <w:sz w:val="24"/>
                <w:szCs w:val="28"/>
              </w:rPr>
              <w:t xml:space="preserve">доля педагогов с высшим        </w:t>
            </w:r>
            <w:r w:rsidRPr="000E3BB3">
              <w:rPr>
                <w:rFonts w:ascii="Times New Roman" w:hAnsi="Times New Roman"/>
                <w:sz w:val="24"/>
                <w:szCs w:val="28"/>
              </w:rPr>
              <w:br/>
              <w:t xml:space="preserve">педагогическим образованием      </w:t>
            </w:r>
          </w:p>
        </w:tc>
        <w:tc>
          <w:tcPr>
            <w:tcW w:w="992" w:type="dxa"/>
            <w:vAlign w:val="center"/>
          </w:tcPr>
          <w:p w:rsidR="00924ACF" w:rsidRPr="000C5B9D"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vAlign w:val="center"/>
          </w:tcPr>
          <w:p w:rsidR="00924ACF" w:rsidRPr="000C5B9D" w:rsidRDefault="007B7998"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924ACF" w:rsidRPr="000C5B9D" w:rsidRDefault="007B7998" w:rsidP="007B7998">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E820BF" w:rsidRPr="000C5B9D" w:rsidRDefault="007B7998" w:rsidP="007B7998">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42651F">
        <w:trPr>
          <w:cantSplit/>
          <w:trHeight w:val="240"/>
        </w:trPr>
        <w:tc>
          <w:tcPr>
            <w:tcW w:w="3402" w:type="dxa"/>
          </w:tcPr>
          <w:p w:rsidR="00924ACF" w:rsidRPr="000E3BB3" w:rsidRDefault="00924ACF" w:rsidP="00A00669">
            <w:pPr>
              <w:jc w:val="both"/>
              <w:rPr>
                <w:rFonts w:ascii="Times New Roman" w:hAnsi="Times New Roman"/>
                <w:sz w:val="24"/>
                <w:szCs w:val="24"/>
              </w:rPr>
            </w:pPr>
            <w:r w:rsidRPr="000E3BB3">
              <w:rPr>
                <w:rFonts w:ascii="Times New Roman" w:hAnsi="Times New Roman"/>
                <w:sz w:val="24"/>
                <w:szCs w:val="28"/>
              </w:rPr>
              <w:t xml:space="preserve">наличие педагогов, имеющих     </w:t>
            </w:r>
            <w:r w:rsidRPr="000E3BB3">
              <w:rPr>
                <w:rFonts w:ascii="Times New Roman" w:hAnsi="Times New Roman"/>
                <w:sz w:val="24"/>
                <w:szCs w:val="28"/>
              </w:rPr>
              <w:br/>
              <w:t xml:space="preserve">квалификационные категории:      </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vAlign w:val="center"/>
          </w:tcPr>
          <w:p w:rsidR="00924ACF" w:rsidRDefault="004C3D92" w:rsidP="00791A97">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vAlign w:val="center"/>
          </w:tcPr>
          <w:p w:rsidR="00924ACF" w:rsidRDefault="004C3D92"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vAlign w:val="center"/>
          </w:tcPr>
          <w:p w:rsidR="00924ACF" w:rsidRDefault="004C3D92" w:rsidP="00512D68">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725C1B">
        <w:trPr>
          <w:cantSplit/>
          <w:trHeight w:val="240"/>
        </w:trPr>
        <w:tc>
          <w:tcPr>
            <w:tcW w:w="3402" w:type="dxa"/>
          </w:tcPr>
          <w:p w:rsidR="00924ACF" w:rsidRPr="000E3BB3" w:rsidRDefault="00924ACF" w:rsidP="00A00669">
            <w:pPr>
              <w:jc w:val="both"/>
              <w:rPr>
                <w:rFonts w:ascii="Times New Roman" w:hAnsi="Times New Roman"/>
                <w:sz w:val="24"/>
                <w:szCs w:val="28"/>
              </w:rPr>
            </w:pPr>
            <w:r w:rsidRPr="000E3BB3">
              <w:rPr>
                <w:rFonts w:ascii="Times New Roman" w:hAnsi="Times New Roman"/>
                <w:sz w:val="24"/>
                <w:szCs w:val="28"/>
              </w:rPr>
              <w:t>высшей</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tcPr>
          <w:p w:rsidR="00924ACF" w:rsidRPr="00A92F61" w:rsidRDefault="00E820BF" w:rsidP="00007E6E">
            <w:pPr>
              <w:jc w:val="center"/>
              <w:rPr>
                <w:rFonts w:ascii="Times New Roman" w:hAnsi="Times New Roman"/>
                <w:sz w:val="24"/>
                <w:szCs w:val="24"/>
              </w:rPr>
            </w:pPr>
            <w:r>
              <w:rPr>
                <w:rFonts w:ascii="Times New Roman" w:hAnsi="Times New Roman"/>
                <w:sz w:val="24"/>
                <w:szCs w:val="24"/>
              </w:rPr>
              <w:t>-</w:t>
            </w:r>
          </w:p>
        </w:tc>
        <w:tc>
          <w:tcPr>
            <w:tcW w:w="1800" w:type="dxa"/>
          </w:tcPr>
          <w:p w:rsidR="00924ACF" w:rsidRPr="00E333D0" w:rsidRDefault="00E820BF" w:rsidP="00007E6E">
            <w:pPr>
              <w:jc w:val="center"/>
              <w:rPr>
                <w:rFonts w:ascii="Times New Roman" w:hAnsi="Times New Roman"/>
                <w:sz w:val="24"/>
                <w:szCs w:val="24"/>
              </w:rPr>
            </w:pPr>
            <w:r>
              <w:rPr>
                <w:rFonts w:ascii="Times New Roman" w:hAnsi="Times New Roman"/>
                <w:sz w:val="24"/>
                <w:szCs w:val="24"/>
              </w:rPr>
              <w:t>-</w:t>
            </w:r>
          </w:p>
        </w:tc>
        <w:tc>
          <w:tcPr>
            <w:tcW w:w="1440" w:type="dxa"/>
          </w:tcPr>
          <w:p w:rsidR="00924ACF" w:rsidRPr="00E333D0" w:rsidRDefault="00E820BF" w:rsidP="00007E6E">
            <w:pPr>
              <w:jc w:val="center"/>
              <w:rPr>
                <w:rFonts w:ascii="Times New Roman" w:hAnsi="Times New Roman"/>
                <w:sz w:val="24"/>
                <w:szCs w:val="24"/>
              </w:rPr>
            </w:pPr>
            <w:r>
              <w:rPr>
                <w:rFonts w:ascii="Times New Roman" w:hAnsi="Times New Roman"/>
                <w:sz w:val="24"/>
                <w:szCs w:val="24"/>
              </w:rPr>
              <w:t>-</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924ACF" w:rsidRPr="00CA6411" w:rsidTr="00725C1B">
        <w:trPr>
          <w:cantSplit/>
          <w:trHeight w:val="240"/>
        </w:trPr>
        <w:tc>
          <w:tcPr>
            <w:tcW w:w="3402" w:type="dxa"/>
          </w:tcPr>
          <w:p w:rsidR="00924ACF" w:rsidRPr="000E3BB3" w:rsidRDefault="00924ACF" w:rsidP="00A00669">
            <w:pPr>
              <w:jc w:val="both"/>
              <w:rPr>
                <w:rFonts w:ascii="Times New Roman" w:hAnsi="Times New Roman"/>
                <w:sz w:val="24"/>
                <w:szCs w:val="28"/>
              </w:rPr>
            </w:pPr>
            <w:r w:rsidRPr="000E3BB3">
              <w:rPr>
                <w:rFonts w:ascii="Times New Roman" w:hAnsi="Times New Roman"/>
                <w:sz w:val="24"/>
                <w:szCs w:val="28"/>
              </w:rPr>
              <w:t xml:space="preserve">первой     </w:t>
            </w:r>
          </w:p>
        </w:tc>
        <w:tc>
          <w:tcPr>
            <w:tcW w:w="992" w:type="dxa"/>
            <w:vAlign w:val="center"/>
          </w:tcPr>
          <w:p w:rsidR="00924ACF" w:rsidRDefault="00924ACF" w:rsidP="00E32B40">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59"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694" w:type="dxa"/>
          </w:tcPr>
          <w:p w:rsidR="00924ACF" w:rsidRPr="00E333D0" w:rsidRDefault="004C3D92" w:rsidP="00512D68">
            <w:pPr>
              <w:jc w:val="center"/>
              <w:rPr>
                <w:rFonts w:ascii="Times New Roman" w:hAnsi="Times New Roman"/>
                <w:sz w:val="24"/>
                <w:szCs w:val="24"/>
              </w:rPr>
            </w:pPr>
            <w:r>
              <w:rPr>
                <w:rFonts w:ascii="Times New Roman" w:hAnsi="Times New Roman"/>
                <w:sz w:val="24"/>
                <w:szCs w:val="24"/>
              </w:rPr>
              <w:t>0</w:t>
            </w:r>
          </w:p>
        </w:tc>
        <w:tc>
          <w:tcPr>
            <w:tcW w:w="1800" w:type="dxa"/>
          </w:tcPr>
          <w:p w:rsidR="00924ACF" w:rsidRPr="00E333D0" w:rsidRDefault="004C3D92" w:rsidP="00A00669">
            <w:pPr>
              <w:jc w:val="center"/>
              <w:rPr>
                <w:rFonts w:ascii="Times New Roman" w:hAnsi="Times New Roman"/>
                <w:sz w:val="24"/>
                <w:szCs w:val="24"/>
              </w:rPr>
            </w:pPr>
            <w:r>
              <w:rPr>
                <w:rFonts w:ascii="Times New Roman" w:hAnsi="Times New Roman"/>
                <w:sz w:val="24"/>
                <w:szCs w:val="24"/>
              </w:rPr>
              <w:t>0</w:t>
            </w:r>
          </w:p>
        </w:tc>
        <w:tc>
          <w:tcPr>
            <w:tcW w:w="1440" w:type="dxa"/>
          </w:tcPr>
          <w:p w:rsidR="00924ACF" w:rsidRPr="00E333D0" w:rsidRDefault="004C3D92" w:rsidP="00A00669">
            <w:pPr>
              <w:jc w:val="center"/>
              <w:rPr>
                <w:rFonts w:ascii="Times New Roman" w:hAnsi="Times New Roman"/>
                <w:sz w:val="24"/>
                <w:szCs w:val="24"/>
              </w:rPr>
            </w:pPr>
            <w:r>
              <w:rPr>
                <w:rFonts w:ascii="Times New Roman" w:hAnsi="Times New Roman"/>
                <w:sz w:val="24"/>
                <w:szCs w:val="24"/>
              </w:rPr>
              <w:t>0</w:t>
            </w:r>
          </w:p>
        </w:tc>
        <w:tc>
          <w:tcPr>
            <w:tcW w:w="1303" w:type="dxa"/>
            <w:vAlign w:val="center"/>
          </w:tcPr>
          <w:p w:rsidR="00924ACF" w:rsidRPr="000C5B9D" w:rsidRDefault="00924ACF" w:rsidP="00E32B40">
            <w:pPr>
              <w:pStyle w:val="ConsPlusCell"/>
              <w:jc w:val="center"/>
              <w:rPr>
                <w:rFonts w:ascii="Times New Roman" w:hAnsi="Times New Roman" w:cs="Times New Roman"/>
                <w:sz w:val="24"/>
                <w:szCs w:val="24"/>
              </w:rPr>
            </w:pPr>
          </w:p>
        </w:tc>
        <w:tc>
          <w:tcPr>
            <w:tcW w:w="1517" w:type="dxa"/>
            <w:vAlign w:val="center"/>
          </w:tcPr>
          <w:p w:rsidR="00924ACF" w:rsidRPr="000C5B9D" w:rsidRDefault="00924ACF" w:rsidP="00E32B40">
            <w:pPr>
              <w:pStyle w:val="ConsPlusCell"/>
              <w:jc w:val="center"/>
              <w:rPr>
                <w:rFonts w:ascii="Times New Roman" w:hAnsi="Times New Roman" w:cs="Times New Roman"/>
                <w:sz w:val="24"/>
                <w:szCs w:val="24"/>
              </w:rPr>
            </w:pPr>
          </w:p>
        </w:tc>
      </w:tr>
      <w:tr w:rsidR="00007E6E" w:rsidRPr="000C5B9D" w:rsidTr="00725C1B">
        <w:trPr>
          <w:cantSplit/>
          <w:trHeight w:val="240"/>
        </w:trPr>
        <w:tc>
          <w:tcPr>
            <w:tcW w:w="3402" w:type="dxa"/>
            <w:tcBorders>
              <w:top w:val="single" w:sz="4" w:space="0" w:color="auto"/>
              <w:left w:val="single" w:sz="4" w:space="0" w:color="auto"/>
              <w:bottom w:val="single" w:sz="4" w:space="0" w:color="auto"/>
              <w:right w:val="single" w:sz="4" w:space="0" w:color="auto"/>
            </w:tcBorders>
          </w:tcPr>
          <w:p w:rsidR="00007E6E" w:rsidRPr="00A77B9E" w:rsidRDefault="00007E6E" w:rsidP="00A00669">
            <w:pPr>
              <w:jc w:val="both"/>
              <w:rPr>
                <w:rFonts w:ascii="Times New Roman" w:hAnsi="Times New Roman"/>
                <w:sz w:val="24"/>
                <w:szCs w:val="28"/>
              </w:rPr>
            </w:pPr>
            <w:r>
              <w:rPr>
                <w:rFonts w:ascii="Times New Roman" w:hAnsi="Times New Roman"/>
                <w:sz w:val="24"/>
                <w:szCs w:val="28"/>
              </w:rPr>
              <w:t>второй</w:t>
            </w:r>
          </w:p>
        </w:tc>
        <w:tc>
          <w:tcPr>
            <w:tcW w:w="992" w:type="dxa"/>
            <w:tcBorders>
              <w:top w:val="single" w:sz="4" w:space="0" w:color="auto"/>
              <w:left w:val="single" w:sz="4" w:space="0" w:color="auto"/>
              <w:bottom w:val="single" w:sz="4" w:space="0" w:color="auto"/>
              <w:right w:val="single" w:sz="4" w:space="0" w:color="auto"/>
            </w:tcBorders>
            <w:vAlign w:val="center"/>
          </w:tcPr>
          <w:p w:rsidR="00007E6E" w:rsidRDefault="00007E6E"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rsidR="00007E6E" w:rsidRPr="000C5B9D" w:rsidRDefault="00007E6E"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07E6E" w:rsidRPr="000C5B9D" w:rsidRDefault="00007E6E"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tcPr>
          <w:p w:rsidR="00007E6E" w:rsidRPr="00E333D0" w:rsidRDefault="00512D68" w:rsidP="00265AD6">
            <w:pPr>
              <w:jc w:val="center"/>
              <w:rPr>
                <w:rFonts w:ascii="Times New Roman" w:hAnsi="Times New Roman"/>
                <w:sz w:val="24"/>
                <w:szCs w:val="24"/>
              </w:rPr>
            </w:pPr>
            <w:r>
              <w:rPr>
                <w:rFonts w:ascii="Times New Roman" w:hAnsi="Times New Roman"/>
                <w:sz w:val="24"/>
                <w:szCs w:val="24"/>
              </w:rPr>
              <w:t>-</w:t>
            </w:r>
          </w:p>
        </w:tc>
        <w:tc>
          <w:tcPr>
            <w:tcW w:w="1800" w:type="dxa"/>
            <w:tcBorders>
              <w:top w:val="single" w:sz="4" w:space="0" w:color="auto"/>
              <w:left w:val="single" w:sz="4" w:space="0" w:color="auto"/>
              <w:bottom w:val="single" w:sz="4" w:space="0" w:color="auto"/>
              <w:right w:val="single" w:sz="4" w:space="0" w:color="auto"/>
            </w:tcBorders>
          </w:tcPr>
          <w:p w:rsidR="00007E6E" w:rsidRPr="00E333D0" w:rsidRDefault="00512D68" w:rsidP="00265AD6">
            <w:pPr>
              <w:jc w:val="center"/>
              <w:rPr>
                <w:rFonts w:ascii="Times New Roman" w:hAnsi="Times New Roman"/>
                <w:sz w:val="24"/>
                <w:szCs w:val="24"/>
              </w:rPr>
            </w:pPr>
            <w:r>
              <w:rPr>
                <w:rFonts w:ascii="Times New Roman" w:hAnsi="Times New Roman"/>
                <w:sz w:val="24"/>
                <w:szCs w:val="24"/>
              </w:rPr>
              <w:t>-</w:t>
            </w:r>
          </w:p>
        </w:tc>
        <w:tc>
          <w:tcPr>
            <w:tcW w:w="1440" w:type="dxa"/>
            <w:tcBorders>
              <w:top w:val="single" w:sz="4" w:space="0" w:color="auto"/>
              <w:left w:val="single" w:sz="4" w:space="0" w:color="auto"/>
              <w:bottom w:val="single" w:sz="4" w:space="0" w:color="auto"/>
              <w:right w:val="single" w:sz="4" w:space="0" w:color="auto"/>
            </w:tcBorders>
          </w:tcPr>
          <w:p w:rsidR="00007E6E" w:rsidRPr="00E333D0" w:rsidRDefault="00512D68" w:rsidP="00265AD6">
            <w:pPr>
              <w:jc w:val="center"/>
              <w:rPr>
                <w:rFonts w:ascii="Times New Roman" w:hAnsi="Times New Roman"/>
                <w:sz w:val="24"/>
                <w:szCs w:val="24"/>
              </w:rPr>
            </w:pPr>
            <w:r>
              <w:rPr>
                <w:rFonts w:ascii="Times New Roman" w:hAnsi="Times New Roman"/>
                <w:sz w:val="24"/>
                <w:szCs w:val="24"/>
              </w:rPr>
              <w:t>-</w:t>
            </w:r>
          </w:p>
        </w:tc>
        <w:tc>
          <w:tcPr>
            <w:tcW w:w="1303" w:type="dxa"/>
            <w:tcBorders>
              <w:top w:val="single" w:sz="4" w:space="0" w:color="auto"/>
              <w:left w:val="single" w:sz="4" w:space="0" w:color="auto"/>
              <w:bottom w:val="single" w:sz="4" w:space="0" w:color="auto"/>
              <w:right w:val="single" w:sz="4" w:space="0" w:color="auto"/>
            </w:tcBorders>
            <w:vAlign w:val="center"/>
          </w:tcPr>
          <w:p w:rsidR="00007E6E" w:rsidRPr="000C5B9D" w:rsidRDefault="00007E6E"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007E6E" w:rsidRPr="000C5B9D" w:rsidRDefault="00007E6E"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A00669">
            <w:pPr>
              <w:jc w:val="both"/>
              <w:rPr>
                <w:rFonts w:ascii="Times New Roman" w:hAnsi="Times New Roman"/>
                <w:sz w:val="24"/>
                <w:szCs w:val="28"/>
              </w:rPr>
            </w:pPr>
            <w:r w:rsidRPr="000E3BB3">
              <w:rPr>
                <w:rFonts w:ascii="Times New Roman" w:hAnsi="Times New Roman"/>
                <w:sz w:val="24"/>
                <w:szCs w:val="28"/>
              </w:rPr>
              <w:t xml:space="preserve">доля педагогов, прошедших      </w:t>
            </w:r>
            <w:r w:rsidRPr="000E3BB3">
              <w:rPr>
                <w:rFonts w:ascii="Times New Roman" w:hAnsi="Times New Roman"/>
                <w:sz w:val="24"/>
                <w:szCs w:val="28"/>
              </w:rPr>
              <w:br/>
              <w:t>переподготовку, повыше</w:t>
            </w:r>
            <w:r>
              <w:rPr>
                <w:rFonts w:ascii="Times New Roman" w:hAnsi="Times New Roman"/>
                <w:sz w:val="24"/>
                <w:szCs w:val="28"/>
              </w:rPr>
              <w:t xml:space="preserve">ние </w:t>
            </w:r>
            <w:r w:rsidRPr="000E3BB3">
              <w:rPr>
                <w:rFonts w:ascii="Times New Roman" w:hAnsi="Times New Roman"/>
                <w:sz w:val="24"/>
                <w:szCs w:val="28"/>
              </w:rPr>
              <w:t xml:space="preserve">квалификации не менее 1 раза в 5лет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r>
              <w:rPr>
                <w:rFonts w:ascii="Times New Roman" w:hAnsi="Times New Roman" w:cs="Times New Roman"/>
                <w:sz w:val="24"/>
                <w:szCs w:val="24"/>
              </w:rPr>
              <w:t>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A00669">
            <w:pPr>
              <w:jc w:val="both"/>
              <w:rPr>
                <w:rFonts w:ascii="Times New Roman" w:hAnsi="Times New Roman"/>
                <w:sz w:val="24"/>
                <w:szCs w:val="28"/>
              </w:rPr>
            </w:pPr>
            <w:r w:rsidRPr="000E3BB3">
              <w:rPr>
                <w:rFonts w:ascii="Times New Roman" w:hAnsi="Times New Roman"/>
                <w:sz w:val="24"/>
                <w:szCs w:val="28"/>
              </w:rPr>
              <w:t xml:space="preserve">сохранность контингента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r w:rsidR="00924ACF" w:rsidRPr="000C5B9D" w:rsidTr="00F43D99">
        <w:trPr>
          <w:cantSplit/>
          <w:trHeight w:val="240"/>
        </w:trPr>
        <w:tc>
          <w:tcPr>
            <w:tcW w:w="3402" w:type="dxa"/>
            <w:tcBorders>
              <w:top w:val="single" w:sz="4" w:space="0" w:color="auto"/>
              <w:left w:val="single" w:sz="4" w:space="0" w:color="auto"/>
              <w:bottom w:val="single" w:sz="4" w:space="0" w:color="auto"/>
              <w:right w:val="single" w:sz="4" w:space="0" w:color="auto"/>
            </w:tcBorders>
          </w:tcPr>
          <w:p w:rsidR="00924ACF" w:rsidRPr="000E3BB3" w:rsidRDefault="00924ACF" w:rsidP="00A00669">
            <w:pPr>
              <w:jc w:val="both"/>
              <w:rPr>
                <w:rFonts w:ascii="Times New Roman" w:hAnsi="Times New Roman"/>
                <w:sz w:val="24"/>
                <w:szCs w:val="28"/>
              </w:rPr>
            </w:pPr>
            <w:proofErr w:type="spellStart"/>
            <w:r>
              <w:rPr>
                <w:rFonts w:ascii="Times New Roman" w:hAnsi="Times New Roman"/>
                <w:sz w:val="24"/>
                <w:szCs w:val="28"/>
              </w:rPr>
              <w:t>п</w:t>
            </w:r>
            <w:r w:rsidRPr="000E3BB3">
              <w:rPr>
                <w:rFonts w:ascii="Times New Roman" w:hAnsi="Times New Roman"/>
                <w:sz w:val="24"/>
                <w:szCs w:val="28"/>
              </w:rPr>
              <w:t>олнотареализации</w:t>
            </w:r>
            <w:proofErr w:type="spellEnd"/>
            <w:r w:rsidRPr="000E3BB3">
              <w:rPr>
                <w:rFonts w:ascii="Times New Roman" w:hAnsi="Times New Roman"/>
                <w:sz w:val="24"/>
                <w:szCs w:val="28"/>
              </w:rPr>
              <w:t xml:space="preserve">             </w:t>
            </w:r>
            <w:r w:rsidRPr="000E3BB3">
              <w:rPr>
                <w:rFonts w:ascii="Times New Roman" w:hAnsi="Times New Roman"/>
                <w:sz w:val="24"/>
                <w:szCs w:val="28"/>
              </w:rPr>
              <w:br/>
              <w:t xml:space="preserve">образовательных программ         </w:t>
            </w:r>
          </w:p>
        </w:tc>
        <w:tc>
          <w:tcPr>
            <w:tcW w:w="992" w:type="dxa"/>
            <w:tcBorders>
              <w:top w:val="single" w:sz="4" w:space="0" w:color="auto"/>
              <w:left w:val="single" w:sz="4" w:space="0" w:color="auto"/>
              <w:bottom w:val="single" w:sz="4" w:space="0" w:color="auto"/>
              <w:right w:val="single" w:sz="4" w:space="0" w:color="auto"/>
            </w:tcBorders>
            <w:vAlign w:val="center"/>
          </w:tcPr>
          <w:p w:rsidR="00924ACF" w:rsidRDefault="00924ACF" w:rsidP="00F43D99">
            <w:pPr>
              <w:pStyle w:val="ConsPlusCell"/>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694" w:type="dxa"/>
            <w:tcBorders>
              <w:top w:val="single" w:sz="4" w:space="0" w:color="auto"/>
              <w:left w:val="single" w:sz="4" w:space="0" w:color="auto"/>
              <w:bottom w:val="single" w:sz="4" w:space="0" w:color="auto"/>
              <w:right w:val="single" w:sz="4" w:space="0" w:color="auto"/>
            </w:tcBorders>
            <w:vAlign w:val="center"/>
          </w:tcPr>
          <w:p w:rsidR="00924ACF" w:rsidRDefault="00924ACF"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800" w:type="dxa"/>
            <w:tcBorders>
              <w:top w:val="single" w:sz="4" w:space="0" w:color="auto"/>
              <w:left w:val="single" w:sz="4" w:space="0" w:color="auto"/>
              <w:bottom w:val="single" w:sz="4" w:space="0" w:color="auto"/>
              <w:right w:val="single" w:sz="4" w:space="0" w:color="auto"/>
            </w:tcBorders>
            <w:vAlign w:val="center"/>
          </w:tcPr>
          <w:p w:rsidR="00924ACF" w:rsidRDefault="00924ACF"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440" w:type="dxa"/>
            <w:tcBorders>
              <w:top w:val="single" w:sz="4" w:space="0" w:color="auto"/>
              <w:left w:val="single" w:sz="4" w:space="0" w:color="auto"/>
              <w:bottom w:val="single" w:sz="4" w:space="0" w:color="auto"/>
              <w:right w:val="single" w:sz="4" w:space="0" w:color="auto"/>
            </w:tcBorders>
            <w:vAlign w:val="center"/>
          </w:tcPr>
          <w:p w:rsidR="00924ACF" w:rsidRDefault="00924ACF" w:rsidP="00A00669">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303"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c>
          <w:tcPr>
            <w:tcW w:w="1517" w:type="dxa"/>
            <w:tcBorders>
              <w:top w:val="single" w:sz="4" w:space="0" w:color="auto"/>
              <w:left w:val="single" w:sz="4" w:space="0" w:color="auto"/>
              <w:bottom w:val="single" w:sz="4" w:space="0" w:color="auto"/>
              <w:right w:val="single" w:sz="4" w:space="0" w:color="auto"/>
            </w:tcBorders>
            <w:vAlign w:val="center"/>
          </w:tcPr>
          <w:p w:rsidR="00924ACF" w:rsidRPr="000C5B9D" w:rsidRDefault="00924ACF" w:rsidP="00F43D99">
            <w:pPr>
              <w:pStyle w:val="ConsPlusCell"/>
              <w:jc w:val="center"/>
              <w:rPr>
                <w:rFonts w:ascii="Times New Roman" w:hAnsi="Times New Roman" w:cs="Times New Roman"/>
                <w:sz w:val="24"/>
                <w:szCs w:val="24"/>
              </w:rPr>
            </w:pPr>
          </w:p>
        </w:tc>
      </w:tr>
    </w:tbl>
    <w:p w:rsidR="00DC0DA0" w:rsidRDefault="00DC0DA0" w:rsidP="006329B0">
      <w:pPr>
        <w:pStyle w:val="ConsPlusNonformat"/>
        <w:outlineLvl w:val="0"/>
        <w:rPr>
          <w:rFonts w:ascii="Times New Roman" w:hAnsi="Times New Roman" w:cs="Times New Roman"/>
          <w:sz w:val="24"/>
          <w:szCs w:val="24"/>
        </w:rPr>
      </w:pPr>
    </w:p>
    <w:p w:rsidR="00791BD1" w:rsidRPr="000C5B9D" w:rsidRDefault="00791BD1" w:rsidP="006329B0">
      <w:pPr>
        <w:pStyle w:val="ConsPlusNonformat"/>
        <w:outlineLvl w:val="0"/>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5"/>
        <w:gridCol w:w="1419"/>
        <w:gridCol w:w="1417"/>
        <w:gridCol w:w="1417"/>
        <w:gridCol w:w="1417"/>
        <w:gridCol w:w="1221"/>
        <w:gridCol w:w="1574"/>
        <w:gridCol w:w="2002"/>
      </w:tblGrid>
      <w:tr w:rsidR="00290775" w:rsidRPr="00CA6411" w:rsidTr="00405B37">
        <w:trPr>
          <w:cantSplit/>
          <w:trHeight w:val="360"/>
        </w:trPr>
        <w:tc>
          <w:tcPr>
            <w:tcW w:w="1528"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lastRenderedPageBreak/>
              <w:t>Наименование</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1"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337" w:type="pct"/>
            <w:gridSpan w:val="5"/>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64" w:type="pct"/>
            <w:vMerge w:val="restar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290775" w:rsidRPr="00CA6411" w:rsidTr="00405B37">
        <w:trPr>
          <w:cantSplit/>
          <w:trHeight w:val="600"/>
        </w:trPr>
        <w:tc>
          <w:tcPr>
            <w:tcW w:w="1528" w:type="pct"/>
            <w:vMerge/>
          </w:tcPr>
          <w:p w:rsidR="00791BD1" w:rsidRPr="000C5B9D" w:rsidRDefault="00791BD1" w:rsidP="000770B2">
            <w:pPr>
              <w:pStyle w:val="ConsPlusCell"/>
              <w:rPr>
                <w:rFonts w:ascii="Times New Roman" w:hAnsi="Times New Roman" w:cs="Times New Roman"/>
                <w:sz w:val="24"/>
                <w:szCs w:val="24"/>
              </w:rPr>
            </w:pPr>
          </w:p>
        </w:tc>
        <w:tc>
          <w:tcPr>
            <w:tcW w:w="471" w:type="pct"/>
            <w:vMerge/>
          </w:tcPr>
          <w:p w:rsidR="00791BD1" w:rsidRPr="000C5B9D" w:rsidRDefault="00791BD1" w:rsidP="000770B2">
            <w:pPr>
              <w:pStyle w:val="ConsPlusCell"/>
              <w:rPr>
                <w:rFonts w:ascii="Times New Roman" w:hAnsi="Times New Roman" w:cs="Times New Roman"/>
                <w:sz w:val="24"/>
                <w:szCs w:val="24"/>
              </w:rPr>
            </w:pP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70"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405"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22" w:type="pct"/>
            <w:vAlign w:val="center"/>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64" w:type="pct"/>
            <w:vMerge/>
          </w:tcPr>
          <w:p w:rsidR="00791BD1" w:rsidRPr="000C5B9D" w:rsidRDefault="00791BD1" w:rsidP="000770B2">
            <w:pPr>
              <w:pStyle w:val="ConsPlusCell"/>
              <w:rPr>
                <w:rFonts w:ascii="Times New Roman" w:hAnsi="Times New Roman" w:cs="Times New Roman"/>
                <w:sz w:val="24"/>
                <w:szCs w:val="24"/>
              </w:rPr>
            </w:pPr>
          </w:p>
        </w:tc>
      </w:tr>
      <w:tr w:rsidR="00290775" w:rsidRPr="00CA6411" w:rsidTr="00405B37">
        <w:trPr>
          <w:cantSplit/>
          <w:trHeight w:val="240"/>
        </w:trPr>
        <w:tc>
          <w:tcPr>
            <w:tcW w:w="1528" w:type="pct"/>
          </w:tcPr>
          <w:p w:rsidR="00791BD1" w:rsidRPr="000C5B9D" w:rsidRDefault="00DC0DA0"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sz w:val="24"/>
                <w:szCs w:val="24"/>
              </w:rPr>
              <w:t>Реализация программ дополнительного образования</w:t>
            </w:r>
            <w:r w:rsidR="00290775">
              <w:rPr>
                <w:rFonts w:ascii="Times New Roman" w:hAnsi="Times New Roman" w:cs="Times New Roman"/>
                <w:sz w:val="24"/>
                <w:szCs w:val="24"/>
              </w:rPr>
              <w:t>.</w:t>
            </w:r>
          </w:p>
        </w:tc>
        <w:tc>
          <w:tcPr>
            <w:tcW w:w="471" w:type="pct"/>
            <w:vAlign w:val="center"/>
          </w:tcPr>
          <w:p w:rsidR="00791BD1" w:rsidRPr="000C5B9D" w:rsidRDefault="0029077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470" w:type="pct"/>
            <w:vAlign w:val="center"/>
          </w:tcPr>
          <w:p w:rsidR="00791BD1" w:rsidRPr="000C5B9D" w:rsidRDefault="00791BD1" w:rsidP="00290775">
            <w:pPr>
              <w:pStyle w:val="ConsPlusCell"/>
              <w:jc w:val="center"/>
              <w:rPr>
                <w:rFonts w:ascii="Times New Roman" w:hAnsi="Times New Roman" w:cs="Times New Roman"/>
                <w:sz w:val="24"/>
                <w:szCs w:val="24"/>
              </w:rPr>
            </w:pPr>
          </w:p>
        </w:tc>
        <w:tc>
          <w:tcPr>
            <w:tcW w:w="470" w:type="pct"/>
            <w:vAlign w:val="center"/>
          </w:tcPr>
          <w:p w:rsidR="00791BD1" w:rsidRPr="000C5B9D" w:rsidRDefault="00791BD1" w:rsidP="00501DB3">
            <w:pPr>
              <w:pStyle w:val="ConsPlusCell"/>
              <w:jc w:val="center"/>
              <w:rPr>
                <w:rFonts w:ascii="Times New Roman" w:hAnsi="Times New Roman" w:cs="Times New Roman"/>
                <w:sz w:val="24"/>
                <w:szCs w:val="24"/>
              </w:rPr>
            </w:pPr>
          </w:p>
        </w:tc>
        <w:tc>
          <w:tcPr>
            <w:tcW w:w="470" w:type="pct"/>
            <w:vAlign w:val="center"/>
          </w:tcPr>
          <w:p w:rsidR="00791BD1" w:rsidRPr="000C5B9D" w:rsidRDefault="00BB67E8" w:rsidP="00791A97">
            <w:pPr>
              <w:pStyle w:val="ConsPlusCell"/>
              <w:jc w:val="center"/>
              <w:rPr>
                <w:rFonts w:ascii="Times New Roman" w:hAnsi="Times New Roman" w:cs="Times New Roman"/>
                <w:sz w:val="24"/>
                <w:szCs w:val="24"/>
              </w:rPr>
            </w:pPr>
            <w:r>
              <w:rPr>
                <w:rFonts w:ascii="Times New Roman" w:hAnsi="Times New Roman" w:cs="Times New Roman"/>
                <w:sz w:val="24"/>
                <w:szCs w:val="24"/>
              </w:rPr>
              <w:t>68</w:t>
            </w:r>
          </w:p>
        </w:tc>
        <w:tc>
          <w:tcPr>
            <w:tcW w:w="405" w:type="pct"/>
            <w:vAlign w:val="center"/>
          </w:tcPr>
          <w:p w:rsidR="00E820BF" w:rsidRPr="000C5B9D" w:rsidRDefault="00BB67E8" w:rsidP="00E820BF">
            <w:pPr>
              <w:pStyle w:val="ConsPlusCell"/>
              <w:jc w:val="center"/>
              <w:rPr>
                <w:rFonts w:ascii="Times New Roman" w:hAnsi="Times New Roman" w:cs="Times New Roman"/>
                <w:sz w:val="24"/>
                <w:szCs w:val="24"/>
              </w:rPr>
            </w:pPr>
            <w:r>
              <w:rPr>
                <w:rFonts w:ascii="Times New Roman" w:hAnsi="Times New Roman" w:cs="Times New Roman"/>
                <w:sz w:val="24"/>
                <w:szCs w:val="24"/>
              </w:rPr>
              <w:t>68</w:t>
            </w:r>
          </w:p>
        </w:tc>
        <w:tc>
          <w:tcPr>
            <w:tcW w:w="522" w:type="pct"/>
            <w:vAlign w:val="center"/>
          </w:tcPr>
          <w:p w:rsidR="00791BD1" w:rsidRPr="000C5B9D" w:rsidRDefault="00F9098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68</w:t>
            </w:r>
          </w:p>
        </w:tc>
        <w:tc>
          <w:tcPr>
            <w:tcW w:w="664" w:type="pct"/>
            <w:vAlign w:val="center"/>
          </w:tcPr>
          <w:p w:rsidR="00791BD1" w:rsidRPr="000C5B9D" w:rsidRDefault="00791BD1" w:rsidP="00290775">
            <w:pPr>
              <w:pStyle w:val="ConsPlusCell"/>
              <w:jc w:val="center"/>
              <w:rPr>
                <w:rFonts w:ascii="Times New Roman" w:hAnsi="Times New Roman" w:cs="Times New Roman"/>
                <w:sz w:val="24"/>
                <w:szCs w:val="24"/>
              </w:rPr>
            </w:pPr>
          </w:p>
        </w:tc>
      </w:tr>
      <w:tr w:rsidR="00541C1A" w:rsidRPr="00CA6411" w:rsidTr="00405B37">
        <w:trPr>
          <w:cantSplit/>
          <w:trHeight w:val="240"/>
        </w:trPr>
        <w:tc>
          <w:tcPr>
            <w:tcW w:w="1528" w:type="pct"/>
          </w:tcPr>
          <w:p w:rsidR="00541C1A" w:rsidRDefault="00541C1A" w:rsidP="00AE62C4">
            <w:pPr>
              <w:pStyle w:val="ConsPlusCell"/>
              <w:numPr>
                <w:ilvl w:val="0"/>
                <w:numId w:val="2"/>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Объем финансовых средств выделяемых на</w:t>
            </w:r>
            <w:r w:rsidR="00BD5AFA">
              <w:rPr>
                <w:rFonts w:ascii="Times New Roman" w:hAnsi="Times New Roman" w:cs="Times New Roman"/>
                <w:sz w:val="24"/>
                <w:szCs w:val="24"/>
              </w:rPr>
              <w:t xml:space="preserve"> оказание муниципальной услуги</w:t>
            </w:r>
            <w:r>
              <w:rPr>
                <w:rFonts w:ascii="Times New Roman" w:hAnsi="Times New Roman" w:cs="Times New Roman"/>
                <w:sz w:val="24"/>
                <w:szCs w:val="24"/>
              </w:rPr>
              <w:t xml:space="preserve"> </w:t>
            </w:r>
          </w:p>
        </w:tc>
        <w:tc>
          <w:tcPr>
            <w:tcW w:w="471" w:type="pct"/>
            <w:vAlign w:val="center"/>
          </w:tcPr>
          <w:p w:rsidR="00541C1A" w:rsidRDefault="00BD5AFA"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Тыс. руб.</w:t>
            </w:r>
          </w:p>
        </w:tc>
        <w:tc>
          <w:tcPr>
            <w:tcW w:w="470" w:type="pct"/>
            <w:vAlign w:val="center"/>
          </w:tcPr>
          <w:p w:rsidR="00541C1A" w:rsidRPr="000C5B9D" w:rsidRDefault="00541C1A" w:rsidP="00290775">
            <w:pPr>
              <w:pStyle w:val="ConsPlusCell"/>
              <w:jc w:val="center"/>
              <w:rPr>
                <w:rFonts w:ascii="Times New Roman" w:hAnsi="Times New Roman" w:cs="Times New Roman"/>
                <w:sz w:val="24"/>
                <w:szCs w:val="24"/>
              </w:rPr>
            </w:pPr>
          </w:p>
        </w:tc>
        <w:tc>
          <w:tcPr>
            <w:tcW w:w="470" w:type="pct"/>
            <w:vAlign w:val="center"/>
          </w:tcPr>
          <w:p w:rsidR="00541C1A" w:rsidRDefault="00541C1A" w:rsidP="000B33E3">
            <w:pPr>
              <w:pStyle w:val="ConsPlusCell"/>
              <w:jc w:val="center"/>
              <w:rPr>
                <w:rFonts w:ascii="Times New Roman" w:hAnsi="Times New Roman" w:cs="Times New Roman"/>
                <w:sz w:val="24"/>
                <w:szCs w:val="24"/>
              </w:rPr>
            </w:pPr>
          </w:p>
        </w:tc>
        <w:tc>
          <w:tcPr>
            <w:tcW w:w="470" w:type="pct"/>
            <w:vAlign w:val="center"/>
          </w:tcPr>
          <w:p w:rsidR="00E027DC" w:rsidRDefault="00F90985" w:rsidP="00E027DC">
            <w:pPr>
              <w:pStyle w:val="ConsPlusCell"/>
              <w:jc w:val="center"/>
              <w:rPr>
                <w:rFonts w:ascii="Times New Roman" w:hAnsi="Times New Roman" w:cs="Times New Roman"/>
                <w:sz w:val="24"/>
                <w:szCs w:val="24"/>
              </w:rPr>
            </w:pPr>
            <w:r>
              <w:rPr>
                <w:rFonts w:ascii="Times New Roman" w:hAnsi="Times New Roman" w:cs="Times New Roman"/>
                <w:sz w:val="24"/>
                <w:szCs w:val="24"/>
              </w:rPr>
              <w:t>3938,6</w:t>
            </w:r>
          </w:p>
        </w:tc>
        <w:tc>
          <w:tcPr>
            <w:tcW w:w="405" w:type="pct"/>
            <w:vAlign w:val="center"/>
          </w:tcPr>
          <w:p w:rsidR="00E027DC" w:rsidRDefault="00F90985" w:rsidP="00E027DC">
            <w:pPr>
              <w:pStyle w:val="ConsPlusCell"/>
              <w:jc w:val="center"/>
              <w:rPr>
                <w:rFonts w:ascii="Times New Roman" w:hAnsi="Times New Roman" w:cs="Times New Roman"/>
                <w:sz w:val="24"/>
                <w:szCs w:val="24"/>
              </w:rPr>
            </w:pPr>
            <w:r>
              <w:rPr>
                <w:rFonts w:ascii="Times New Roman" w:hAnsi="Times New Roman" w:cs="Times New Roman"/>
                <w:sz w:val="24"/>
                <w:szCs w:val="24"/>
              </w:rPr>
              <w:t>3858,7</w:t>
            </w:r>
          </w:p>
        </w:tc>
        <w:tc>
          <w:tcPr>
            <w:tcW w:w="522" w:type="pct"/>
            <w:vAlign w:val="center"/>
          </w:tcPr>
          <w:p w:rsidR="00541C1A" w:rsidRPr="000C5B9D" w:rsidRDefault="00F90985" w:rsidP="00290775">
            <w:pPr>
              <w:pStyle w:val="ConsPlusCell"/>
              <w:jc w:val="center"/>
              <w:rPr>
                <w:rFonts w:ascii="Times New Roman" w:hAnsi="Times New Roman" w:cs="Times New Roman"/>
                <w:sz w:val="24"/>
                <w:szCs w:val="24"/>
              </w:rPr>
            </w:pPr>
            <w:r>
              <w:rPr>
                <w:rFonts w:ascii="Times New Roman" w:hAnsi="Times New Roman" w:cs="Times New Roman"/>
                <w:sz w:val="24"/>
                <w:szCs w:val="24"/>
              </w:rPr>
              <w:t>3768,3</w:t>
            </w:r>
          </w:p>
        </w:tc>
        <w:tc>
          <w:tcPr>
            <w:tcW w:w="664" w:type="pct"/>
            <w:vAlign w:val="center"/>
          </w:tcPr>
          <w:p w:rsidR="00541C1A" w:rsidRPr="000C5B9D" w:rsidRDefault="00541C1A" w:rsidP="00290775">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791BD1" w:rsidRDefault="00791BD1" w:rsidP="00E95E83">
      <w:pPr>
        <w:pStyle w:val="ConsPlusNonformat"/>
        <w:ind w:firstLine="709"/>
        <w:rPr>
          <w:rFonts w:ascii="Times New Roman" w:hAnsi="Times New Roman"/>
          <w:sz w:val="24"/>
          <w:szCs w:val="24"/>
        </w:rPr>
      </w:pPr>
      <w:r w:rsidRPr="000C5B9D">
        <w:rPr>
          <w:rFonts w:ascii="Times New Roman" w:hAnsi="Times New Roman" w:cs="Times New Roman"/>
          <w:sz w:val="24"/>
          <w:szCs w:val="24"/>
        </w:rPr>
        <w:t xml:space="preserve">4. Нормативные правовые акты, регулирующие порядок оказания муниципальной услуги </w:t>
      </w:r>
      <w:r w:rsidR="00E95E83">
        <w:rPr>
          <w:rFonts w:ascii="Times New Roman" w:hAnsi="Times New Roman" w:cs="Times New Roman"/>
          <w:sz w:val="24"/>
          <w:szCs w:val="24"/>
        </w:rPr>
        <w:t xml:space="preserve">Административный регламент по предоставлению </w:t>
      </w:r>
      <w:r w:rsidR="007E6832">
        <w:rPr>
          <w:rFonts w:ascii="Times New Roman" w:hAnsi="Times New Roman" w:cs="Times New Roman"/>
          <w:sz w:val="24"/>
          <w:szCs w:val="24"/>
        </w:rPr>
        <w:t xml:space="preserve">муниципальной услуги «Предоставление и обеспечение </w:t>
      </w:r>
      <w:r w:rsidR="00007E6E">
        <w:rPr>
          <w:rFonts w:ascii="Times New Roman" w:hAnsi="Times New Roman" w:cs="Times New Roman"/>
          <w:sz w:val="24"/>
          <w:szCs w:val="24"/>
        </w:rPr>
        <w:t>дополнительного</w:t>
      </w:r>
      <w:r w:rsidR="00AA754B">
        <w:rPr>
          <w:rFonts w:ascii="Times New Roman" w:hAnsi="Times New Roman" w:cs="Times New Roman"/>
          <w:sz w:val="24"/>
          <w:szCs w:val="24"/>
        </w:rPr>
        <w:t xml:space="preserve"> образования».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791BD1" w:rsidRDefault="00152609" w:rsidP="00791BD1">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152609" w:rsidRDefault="00152609" w:rsidP="00791BD1">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152609" w:rsidRPr="000C5B9D" w:rsidRDefault="00152609" w:rsidP="00791BD1">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p>
    <w:p w:rsidR="00791BD1" w:rsidRPr="000C5B9D" w:rsidRDefault="00EA76B1" w:rsidP="00EA76B1">
      <w:pPr>
        <w:pStyle w:val="ConsPlusNonformat"/>
        <w:rPr>
          <w:rFonts w:ascii="Times New Roman" w:hAnsi="Times New Roman" w:cs="Times New Roman"/>
          <w:sz w:val="24"/>
          <w:szCs w:val="24"/>
        </w:rPr>
      </w:pPr>
      <w:r>
        <w:rPr>
          <w:rFonts w:ascii="Times New Roman" w:hAnsi="Times New Roman" w:cs="Times New Roman"/>
          <w:sz w:val="24"/>
          <w:szCs w:val="24"/>
        </w:rPr>
        <w:t>Отсутствует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4"/>
        <w:gridCol w:w="2693"/>
        <w:gridCol w:w="7353"/>
      </w:tblGrid>
      <w:tr w:rsidR="00791BD1" w:rsidRPr="00CA6411" w:rsidTr="00D36821">
        <w:trPr>
          <w:cantSplit/>
          <w:trHeight w:val="480"/>
        </w:trPr>
        <w:tc>
          <w:tcPr>
            <w:tcW w:w="158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499" w:type="pct"/>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963AE9" w:rsidRPr="00785E57"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499" w:type="pct"/>
          </w:tcPr>
          <w:p w:rsidR="00963AE9" w:rsidRPr="000C5B9D" w:rsidRDefault="00963AE9" w:rsidP="00963AE9">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63AE9" w:rsidRPr="00CA6411" w:rsidTr="00D36821">
        <w:trPr>
          <w:cantSplit/>
          <w:trHeight w:val="240"/>
        </w:trPr>
        <w:tc>
          <w:tcPr>
            <w:tcW w:w="158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499" w:type="pct"/>
          </w:tcPr>
          <w:p w:rsidR="00963AE9" w:rsidRPr="000C5B9D" w:rsidRDefault="00963AE9" w:rsidP="00963AE9">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DC0DA0" w:rsidRDefault="00DC0DA0"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tbl>
      <w:tblPr>
        <w:tblW w:w="51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4"/>
        <w:gridCol w:w="1449"/>
        <w:gridCol w:w="2550"/>
        <w:gridCol w:w="1803"/>
        <w:gridCol w:w="2281"/>
        <w:gridCol w:w="1758"/>
      </w:tblGrid>
      <w:tr w:rsidR="00791BD1" w:rsidRPr="00757FB2" w:rsidTr="005E75B0">
        <w:trPr>
          <w:cantSplit/>
          <w:trHeight w:val="720"/>
        </w:trPr>
        <w:tc>
          <w:tcPr>
            <w:tcW w:w="1747"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Наименование</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79"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843"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596"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754" w:type="pct"/>
          </w:tcPr>
          <w:p w:rsidR="00791BD1" w:rsidRPr="00757FB2" w:rsidRDefault="00791BD1" w:rsidP="000770B2">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581" w:type="pct"/>
          </w:tcPr>
          <w:p w:rsidR="00791BD1" w:rsidRPr="00757FB2" w:rsidRDefault="00791BD1" w:rsidP="000770B2">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5E75B0">
        <w:trPr>
          <w:cantSplit/>
          <w:trHeight w:val="240"/>
        </w:trPr>
        <w:tc>
          <w:tcPr>
            <w:tcW w:w="1747" w:type="pct"/>
          </w:tcPr>
          <w:p w:rsidR="00791BD1" w:rsidRPr="000C5B9D" w:rsidRDefault="0087018C" w:rsidP="00DC0DA0">
            <w:pPr>
              <w:pStyle w:val="ConsPlusCell"/>
              <w:numPr>
                <w:ilvl w:val="0"/>
                <w:numId w:val="4"/>
              </w:numPr>
              <w:tabs>
                <w:tab w:val="left" w:pos="284"/>
              </w:tabs>
              <w:ind w:left="0" w:firstLine="0"/>
              <w:rPr>
                <w:rFonts w:ascii="Times New Roman" w:hAnsi="Times New Roman" w:cs="Times New Roman"/>
                <w:sz w:val="24"/>
                <w:szCs w:val="24"/>
              </w:rPr>
            </w:pPr>
            <w:r>
              <w:rPr>
                <w:rFonts w:ascii="Times New Roman" w:hAnsi="Times New Roman" w:cs="Times New Roman"/>
                <w:sz w:val="24"/>
                <w:szCs w:val="24"/>
              </w:rPr>
              <w:t xml:space="preserve">Предоставление </w:t>
            </w:r>
            <w:r w:rsidR="00DC0DA0">
              <w:rPr>
                <w:rFonts w:ascii="Times New Roman" w:hAnsi="Times New Roman" w:cs="Times New Roman"/>
                <w:sz w:val="24"/>
                <w:szCs w:val="24"/>
              </w:rPr>
              <w:t>дополнительного</w:t>
            </w:r>
            <w:r>
              <w:rPr>
                <w:rFonts w:ascii="Times New Roman" w:hAnsi="Times New Roman" w:cs="Times New Roman"/>
                <w:sz w:val="24"/>
                <w:szCs w:val="24"/>
              </w:rPr>
              <w:t xml:space="preserve"> образования по основным программам.</w:t>
            </w:r>
          </w:p>
        </w:tc>
        <w:tc>
          <w:tcPr>
            <w:tcW w:w="479" w:type="pct"/>
            <w:vAlign w:val="center"/>
          </w:tcPr>
          <w:p w:rsidR="00791BD1" w:rsidRPr="000C5B9D" w:rsidRDefault="00004122" w:rsidP="00004122">
            <w:pPr>
              <w:pStyle w:val="ConsPlusCell"/>
              <w:jc w:val="center"/>
              <w:rPr>
                <w:rFonts w:ascii="Times New Roman" w:hAnsi="Times New Roman" w:cs="Times New Roman"/>
                <w:sz w:val="24"/>
                <w:szCs w:val="24"/>
              </w:rPr>
            </w:pPr>
            <w:r>
              <w:rPr>
                <w:rFonts w:ascii="Times New Roman" w:hAnsi="Times New Roman" w:cs="Times New Roman"/>
                <w:sz w:val="24"/>
                <w:szCs w:val="24"/>
              </w:rPr>
              <w:t>Количество детей</w:t>
            </w:r>
          </w:p>
        </w:tc>
        <w:tc>
          <w:tcPr>
            <w:tcW w:w="843" w:type="pct"/>
            <w:vAlign w:val="center"/>
          </w:tcPr>
          <w:p w:rsidR="00791BD1" w:rsidRPr="000C5B9D" w:rsidRDefault="00BB67E8" w:rsidP="00791A97">
            <w:pPr>
              <w:pStyle w:val="ConsPlusCell"/>
              <w:ind w:firstLine="709"/>
              <w:rPr>
                <w:rFonts w:ascii="Times New Roman" w:hAnsi="Times New Roman" w:cs="Times New Roman"/>
                <w:sz w:val="24"/>
                <w:szCs w:val="24"/>
              </w:rPr>
            </w:pPr>
            <w:r>
              <w:rPr>
                <w:rFonts w:ascii="Times New Roman" w:hAnsi="Times New Roman" w:cs="Times New Roman"/>
                <w:sz w:val="24"/>
                <w:szCs w:val="24"/>
              </w:rPr>
              <w:t>68</w:t>
            </w:r>
          </w:p>
        </w:tc>
        <w:tc>
          <w:tcPr>
            <w:tcW w:w="596" w:type="pct"/>
            <w:vAlign w:val="center"/>
          </w:tcPr>
          <w:p w:rsidR="00791BD1" w:rsidRPr="000C5B9D" w:rsidRDefault="00BB67E8" w:rsidP="00512D68">
            <w:pPr>
              <w:pStyle w:val="ConsPlusCell"/>
              <w:ind w:firstLine="709"/>
              <w:rPr>
                <w:rFonts w:ascii="Times New Roman" w:hAnsi="Times New Roman" w:cs="Times New Roman"/>
                <w:sz w:val="24"/>
                <w:szCs w:val="24"/>
              </w:rPr>
            </w:pPr>
            <w:r>
              <w:rPr>
                <w:rFonts w:ascii="Times New Roman" w:hAnsi="Times New Roman" w:cs="Times New Roman"/>
                <w:sz w:val="24"/>
                <w:szCs w:val="24"/>
              </w:rPr>
              <w:t>68</w:t>
            </w:r>
          </w:p>
        </w:tc>
        <w:tc>
          <w:tcPr>
            <w:tcW w:w="754" w:type="pct"/>
            <w:vAlign w:val="center"/>
          </w:tcPr>
          <w:p w:rsidR="00791BD1" w:rsidRPr="000C5B9D" w:rsidRDefault="00791BD1" w:rsidP="00501DB3">
            <w:pPr>
              <w:pStyle w:val="ConsPlusCell"/>
              <w:ind w:firstLine="709"/>
              <w:jc w:val="center"/>
              <w:rPr>
                <w:rFonts w:ascii="Times New Roman" w:hAnsi="Times New Roman" w:cs="Times New Roman"/>
                <w:sz w:val="24"/>
                <w:szCs w:val="24"/>
              </w:rPr>
            </w:pPr>
          </w:p>
        </w:tc>
        <w:tc>
          <w:tcPr>
            <w:tcW w:w="581" w:type="pct"/>
            <w:vAlign w:val="center"/>
          </w:tcPr>
          <w:p w:rsidR="00791BD1" w:rsidRPr="000C5B9D" w:rsidRDefault="00791BD1" w:rsidP="00004122">
            <w:pPr>
              <w:pStyle w:val="ConsPlusCell"/>
              <w:ind w:firstLine="709"/>
              <w:jc w:val="center"/>
              <w:rPr>
                <w:rFonts w:ascii="Times New Roman" w:hAnsi="Times New Roman" w:cs="Times New Roman"/>
                <w:sz w:val="24"/>
                <w:szCs w:val="24"/>
              </w:rPr>
            </w:pPr>
          </w:p>
        </w:tc>
      </w:tr>
    </w:tbl>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p>
    <w:p w:rsidR="00791BD1" w:rsidRPr="000C5B9D" w:rsidRDefault="00EF54BE"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w:t>
      </w:r>
      <w:r w:rsidR="00F27CDB">
        <w:rPr>
          <w:rFonts w:ascii="Times New Roman" w:hAnsi="Times New Roman" w:cs="Times New Roman"/>
          <w:sz w:val="24"/>
          <w:szCs w:val="24"/>
        </w:rPr>
        <w:t xml:space="preserve"> и до 1 февраля очередного финансового года.</w:t>
      </w:r>
    </w:p>
    <w:p w:rsidR="00791BD1" w:rsidRPr="000C5B9D" w:rsidRDefault="00791BD1" w:rsidP="006329B0">
      <w:pPr>
        <w:pStyle w:val="ConsPlusNonformat"/>
        <w:ind w:firstLine="709"/>
        <w:outlineLvl w:val="0"/>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proofErr w:type="gramStart"/>
      <w:r w:rsidRPr="000C5B9D">
        <w:rPr>
          <w:rFonts w:ascii="Times New Roman" w:hAnsi="Times New Roman" w:cs="Times New Roman"/>
          <w:sz w:val="24"/>
          <w:szCs w:val="24"/>
        </w:rPr>
        <w:t xml:space="preserve"> </w:t>
      </w:r>
      <w:r w:rsidR="00396F39">
        <w:rPr>
          <w:rFonts w:ascii="Times New Roman" w:hAnsi="Times New Roman" w:cs="Times New Roman"/>
          <w:sz w:val="24"/>
          <w:szCs w:val="24"/>
        </w:rPr>
        <w:t>О</w:t>
      </w:r>
      <w:proofErr w:type="gramEnd"/>
      <w:r w:rsidR="00396F39">
        <w:rPr>
          <w:rFonts w:ascii="Times New Roman" w:hAnsi="Times New Roman" w:cs="Times New Roman"/>
          <w:sz w:val="24"/>
          <w:szCs w:val="24"/>
        </w:rPr>
        <w:t xml:space="preserve">тсутствуют        </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 xml:space="preserve"> </w:t>
      </w: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p>
    <w:p w:rsidR="00791BD1" w:rsidRPr="000C5B9D" w:rsidRDefault="00791BD1" w:rsidP="00791BD1">
      <w:pPr>
        <w:rPr>
          <w:rFonts w:ascii="Times New Roman" w:hAnsi="Times New Roman"/>
          <w:sz w:val="24"/>
          <w:szCs w:val="24"/>
        </w:rPr>
      </w:pPr>
    </w:p>
    <w:p w:rsidR="00791BD1" w:rsidRPr="000C5B9D" w:rsidRDefault="00791BD1" w:rsidP="006329B0">
      <w:pPr>
        <w:jc w:val="center"/>
        <w:outlineLvl w:val="0"/>
        <w:rPr>
          <w:rFonts w:ascii="Times New Roman" w:hAnsi="Times New Roman"/>
          <w:sz w:val="24"/>
          <w:szCs w:val="24"/>
        </w:rPr>
      </w:pPr>
      <w:r w:rsidRPr="000C5B9D">
        <w:rPr>
          <w:rFonts w:ascii="Times New Roman" w:hAnsi="Times New Roman"/>
          <w:sz w:val="24"/>
          <w:szCs w:val="24"/>
        </w:rPr>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6329B0">
      <w:pPr>
        <w:pStyle w:val="ConsPlusNonformat"/>
        <w:jc w:val="center"/>
        <w:outlineLvl w:val="0"/>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p>
    <w:p w:rsidR="006340C9"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Наименование муниципальной работы </w:t>
      </w:r>
    </w:p>
    <w:p w:rsidR="00791BD1" w:rsidRPr="000C5B9D" w:rsidRDefault="006340C9" w:rsidP="00791BD1">
      <w:pPr>
        <w:pStyle w:val="ConsPlusNonformat"/>
        <w:rPr>
          <w:rFonts w:ascii="Times New Roman" w:hAnsi="Times New Roman" w:cs="Times New Roman"/>
          <w:sz w:val="24"/>
          <w:szCs w:val="24"/>
        </w:rPr>
      </w:pPr>
      <w:r>
        <w:rPr>
          <w:rFonts w:ascii="Times New Roman" w:hAnsi="Times New Roman" w:cs="Times New Roman"/>
          <w:sz w:val="24"/>
          <w:szCs w:val="24"/>
        </w:rPr>
        <w:lastRenderedPageBreak/>
        <w:t xml:space="preserve">Организация предоставления </w:t>
      </w:r>
      <w:r w:rsidR="00DC0DA0">
        <w:rPr>
          <w:rFonts w:ascii="Times New Roman" w:hAnsi="Times New Roman" w:cs="Times New Roman"/>
          <w:sz w:val="24"/>
          <w:szCs w:val="24"/>
        </w:rPr>
        <w:t>дополнительного</w:t>
      </w:r>
      <w:r w:rsidR="001D1E08">
        <w:rPr>
          <w:rFonts w:ascii="Times New Roman" w:hAnsi="Times New Roman" w:cs="Times New Roman"/>
          <w:sz w:val="24"/>
          <w:szCs w:val="24"/>
        </w:rPr>
        <w:t xml:space="preserve"> образования.</w:t>
      </w:r>
    </w:p>
    <w:p w:rsidR="00791BD1" w:rsidRPr="000C5B9D" w:rsidRDefault="00791BD1" w:rsidP="00C52AEA">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p w:rsidR="00791BD1" w:rsidRPr="000C5B9D" w:rsidRDefault="00791BD1" w:rsidP="00791BD1">
      <w:pPr>
        <w:pStyle w:val="ConsPlusNonformat"/>
        <w:rPr>
          <w:rFonts w:ascii="Times New Roman" w:hAnsi="Times New Roman" w:cs="Times New Roman"/>
          <w:sz w:val="24"/>
          <w:szCs w:val="24"/>
        </w:rPr>
      </w:pPr>
    </w:p>
    <w:tbl>
      <w:tblPr>
        <w:tblW w:w="4980" w:type="pct"/>
        <w:tblLayout w:type="fixed"/>
        <w:tblCellMar>
          <w:left w:w="70" w:type="dxa"/>
          <w:right w:w="70" w:type="dxa"/>
        </w:tblCellMar>
        <w:tblLook w:val="0000"/>
      </w:tblPr>
      <w:tblGrid>
        <w:gridCol w:w="3832"/>
        <w:gridCol w:w="1866"/>
        <w:gridCol w:w="2075"/>
        <w:gridCol w:w="2280"/>
        <w:gridCol w:w="2280"/>
        <w:gridCol w:w="2318"/>
      </w:tblGrid>
      <w:tr w:rsidR="00791BD1" w:rsidRPr="00CA6411" w:rsidTr="001921B6">
        <w:trPr>
          <w:cantSplit/>
          <w:trHeight w:val="240"/>
        </w:trPr>
        <w:tc>
          <w:tcPr>
            <w:tcW w:w="1308"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692"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B66717" w:rsidRPr="00CA6411" w:rsidTr="001921B6">
        <w:trPr>
          <w:cantSplit/>
          <w:trHeight w:val="600"/>
        </w:trPr>
        <w:tc>
          <w:tcPr>
            <w:tcW w:w="1308" w:type="pct"/>
            <w:vMerge/>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p>
        </w:tc>
        <w:tc>
          <w:tcPr>
            <w:tcW w:w="637"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8"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91" w:type="pct"/>
            <w:tcBorders>
              <w:top w:val="single" w:sz="4" w:space="0" w:color="auto"/>
              <w:left w:val="single" w:sz="4" w:space="0" w:color="auto"/>
              <w:bottom w:val="single" w:sz="4" w:space="0" w:color="auto"/>
              <w:right w:val="single" w:sz="4" w:space="0" w:color="auto"/>
            </w:tcBorders>
          </w:tcPr>
          <w:p w:rsidR="00791BD1" w:rsidRPr="000C5B9D" w:rsidRDefault="00791BD1" w:rsidP="000770B2">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B66717" w:rsidRPr="00CA6411" w:rsidTr="001921B6">
        <w:trPr>
          <w:cantSplit/>
          <w:trHeight w:val="240"/>
        </w:trPr>
        <w:tc>
          <w:tcPr>
            <w:tcW w:w="1308" w:type="pct"/>
            <w:tcBorders>
              <w:top w:val="single" w:sz="4" w:space="0" w:color="auto"/>
              <w:left w:val="single" w:sz="4" w:space="0" w:color="auto"/>
              <w:bottom w:val="single" w:sz="4" w:space="0" w:color="auto"/>
              <w:right w:val="single" w:sz="4" w:space="0" w:color="auto"/>
            </w:tcBorders>
          </w:tcPr>
          <w:p w:rsidR="00791BD1" w:rsidRPr="000C5B9D" w:rsidRDefault="00B66717" w:rsidP="000770B2">
            <w:pPr>
              <w:pStyle w:val="ConsPlusCell"/>
              <w:rPr>
                <w:rFonts w:ascii="Times New Roman" w:hAnsi="Times New Roman" w:cs="Times New Roman"/>
                <w:sz w:val="24"/>
                <w:szCs w:val="24"/>
              </w:rPr>
            </w:pPr>
            <w:r>
              <w:rPr>
                <w:rFonts w:ascii="Times New Roman" w:hAnsi="Times New Roman" w:cs="Times New Roman"/>
                <w:sz w:val="24"/>
                <w:szCs w:val="24"/>
              </w:rPr>
              <w:t>Материально-техническое обеспечение</w:t>
            </w:r>
          </w:p>
        </w:tc>
        <w:tc>
          <w:tcPr>
            <w:tcW w:w="637"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c>
          <w:tcPr>
            <w:tcW w:w="70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78" w:type="pct"/>
            <w:tcBorders>
              <w:top w:val="single" w:sz="4" w:space="0" w:color="auto"/>
              <w:left w:val="single" w:sz="4" w:space="0" w:color="auto"/>
              <w:bottom w:val="single" w:sz="4" w:space="0" w:color="auto"/>
              <w:right w:val="single" w:sz="4" w:space="0" w:color="auto"/>
            </w:tcBorders>
            <w:vAlign w:val="center"/>
          </w:tcPr>
          <w:p w:rsidR="00791BD1" w:rsidRPr="000C5B9D" w:rsidRDefault="001921B6" w:rsidP="00B6671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791" w:type="pct"/>
            <w:tcBorders>
              <w:top w:val="single" w:sz="4" w:space="0" w:color="auto"/>
              <w:left w:val="single" w:sz="4" w:space="0" w:color="auto"/>
              <w:bottom w:val="single" w:sz="4" w:space="0" w:color="auto"/>
              <w:right w:val="single" w:sz="4" w:space="0" w:color="auto"/>
            </w:tcBorders>
            <w:vAlign w:val="center"/>
          </w:tcPr>
          <w:p w:rsidR="00791BD1" w:rsidRPr="000C5B9D" w:rsidRDefault="00791BD1" w:rsidP="00B66717">
            <w:pPr>
              <w:pStyle w:val="ConsPlusCell"/>
              <w:jc w:val="center"/>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C52AEA" w:rsidRPr="000C5B9D" w:rsidRDefault="00C52AEA" w:rsidP="00C31D91">
      <w:pPr>
        <w:pStyle w:val="ConsPlusNonformat"/>
        <w:numPr>
          <w:ilvl w:val="0"/>
          <w:numId w:val="5"/>
        </w:numPr>
        <w:tabs>
          <w:tab w:val="left" w:pos="0"/>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исполнения муниципального задания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Реорганизация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Ликвидация учреждения.</w:t>
      </w:r>
    </w:p>
    <w:p w:rsidR="00C52AEA" w:rsidRDefault="00C52AEA" w:rsidP="00C52AEA">
      <w:pPr>
        <w:spacing w:after="0" w:line="240" w:lineRule="auto"/>
        <w:rPr>
          <w:rFonts w:ascii="Times New Roman" w:hAnsi="Times New Roman"/>
          <w:sz w:val="24"/>
          <w:szCs w:val="24"/>
        </w:rPr>
      </w:pPr>
      <w:r>
        <w:rPr>
          <w:rFonts w:ascii="Times New Roman" w:hAnsi="Times New Roman"/>
          <w:sz w:val="24"/>
          <w:szCs w:val="24"/>
        </w:rPr>
        <w:t xml:space="preserve">Аннулирование лицензии на </w:t>
      </w:r>
      <w:proofErr w:type="gramStart"/>
      <w:r>
        <w:rPr>
          <w:rFonts w:ascii="Times New Roman" w:hAnsi="Times New Roman"/>
          <w:sz w:val="24"/>
          <w:szCs w:val="24"/>
        </w:rPr>
        <w:t>право ведения</w:t>
      </w:r>
      <w:proofErr w:type="gramEnd"/>
      <w:r>
        <w:rPr>
          <w:rFonts w:ascii="Times New Roman" w:hAnsi="Times New Roman"/>
          <w:sz w:val="24"/>
          <w:szCs w:val="24"/>
        </w:rPr>
        <w:t xml:space="preserve"> образовательной деятельности.</w:t>
      </w:r>
    </w:p>
    <w:p w:rsidR="00791BD1" w:rsidRPr="000C5B9D" w:rsidRDefault="00C52AEA" w:rsidP="00420BD0">
      <w:pPr>
        <w:spacing w:after="0" w:line="240" w:lineRule="auto"/>
        <w:rPr>
          <w:rFonts w:ascii="Times New Roman" w:hAnsi="Times New Roman"/>
          <w:sz w:val="24"/>
          <w:szCs w:val="24"/>
        </w:rPr>
      </w:pPr>
      <w:r>
        <w:rPr>
          <w:rFonts w:ascii="Times New Roman" w:hAnsi="Times New Roman"/>
          <w:sz w:val="24"/>
          <w:szCs w:val="24"/>
        </w:rPr>
        <w:t>Исключение муниципальной услуги из ведомственного перечня муниципальной услуги.</w:t>
      </w:r>
    </w:p>
    <w:p w:rsidR="00791BD1" w:rsidRPr="000C5B9D" w:rsidRDefault="00791BD1" w:rsidP="00C31D91">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63"/>
        <w:gridCol w:w="2692"/>
        <w:gridCol w:w="7355"/>
      </w:tblGrid>
      <w:tr w:rsidR="00420BD0" w:rsidRPr="00CA6411" w:rsidTr="00C31D91">
        <w:trPr>
          <w:cantSplit/>
          <w:trHeight w:val="480"/>
        </w:trPr>
        <w:tc>
          <w:tcPr>
            <w:tcW w:w="158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915"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500" w:type="pct"/>
          </w:tcPr>
          <w:p w:rsidR="00420BD0" w:rsidRPr="000C5B9D" w:rsidRDefault="00420BD0" w:rsidP="00720C7E">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915" w:type="pct"/>
          </w:tcPr>
          <w:p w:rsidR="00420BD0" w:rsidRPr="00785E57"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500" w:type="pct"/>
          </w:tcPr>
          <w:p w:rsidR="00420BD0" w:rsidRPr="000C5B9D" w:rsidRDefault="00420BD0" w:rsidP="00720C7E">
            <w:pPr>
              <w:pStyle w:val="a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0BD0" w:rsidRPr="00CA6411" w:rsidTr="00C31D91">
        <w:trPr>
          <w:cantSplit/>
          <w:trHeight w:val="240"/>
        </w:trPr>
        <w:tc>
          <w:tcPr>
            <w:tcW w:w="158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915"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500" w:type="pct"/>
          </w:tcPr>
          <w:p w:rsidR="00420BD0" w:rsidRPr="000C5B9D" w:rsidRDefault="00420BD0" w:rsidP="00720C7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Pr="000C5B9D" w:rsidRDefault="00791BD1" w:rsidP="00294568">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Требования к отчетности об исполнении муниципального задания</w:t>
      </w: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403"/>
        <w:gridCol w:w="2624"/>
        <w:gridCol w:w="3623"/>
        <w:gridCol w:w="2931"/>
      </w:tblGrid>
      <w:tr w:rsidR="00791BD1" w:rsidRPr="00CA6411" w:rsidTr="00994F93">
        <w:tc>
          <w:tcPr>
            <w:tcW w:w="3227"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lastRenderedPageBreak/>
              <w:t>Содержание работы</w:t>
            </w:r>
          </w:p>
        </w:tc>
        <w:tc>
          <w:tcPr>
            <w:tcW w:w="240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Результат, запланированный в государственном задании на отчетный финансовый год</w:t>
            </w:r>
          </w:p>
        </w:tc>
        <w:tc>
          <w:tcPr>
            <w:tcW w:w="2624"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0770B2">
            <w:pPr>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823FFE">
        <w:trPr>
          <w:trHeight w:val="621"/>
        </w:trPr>
        <w:tc>
          <w:tcPr>
            <w:tcW w:w="3227" w:type="dxa"/>
          </w:tcPr>
          <w:p w:rsidR="00791BD1" w:rsidRPr="00CA6411" w:rsidRDefault="00994F93" w:rsidP="00823FF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Pr="00035786">
              <w:rPr>
                <w:rFonts w:ascii="Times New Roman" w:hAnsi="Times New Roman"/>
                <w:sz w:val="24"/>
                <w:szCs w:val="24"/>
              </w:rPr>
              <w:t>содержание имущества</w:t>
            </w:r>
          </w:p>
        </w:tc>
        <w:tc>
          <w:tcPr>
            <w:tcW w:w="2403" w:type="dxa"/>
          </w:tcPr>
          <w:p w:rsidR="00791BD1" w:rsidRDefault="000929AC" w:rsidP="00E3550D">
            <w:pPr>
              <w:spacing w:after="0" w:line="240" w:lineRule="auto"/>
              <w:rPr>
                <w:rFonts w:ascii="Times New Roman" w:hAnsi="Times New Roman"/>
                <w:sz w:val="24"/>
                <w:szCs w:val="24"/>
              </w:rPr>
            </w:pPr>
            <w:r>
              <w:rPr>
                <w:rFonts w:ascii="Times New Roman" w:hAnsi="Times New Roman"/>
                <w:sz w:val="24"/>
                <w:szCs w:val="24"/>
              </w:rPr>
              <w:t>42,4</w:t>
            </w:r>
            <w:r w:rsidR="00E027DC">
              <w:rPr>
                <w:rFonts w:ascii="Times New Roman" w:hAnsi="Times New Roman"/>
                <w:sz w:val="24"/>
                <w:szCs w:val="24"/>
              </w:rPr>
              <w:t xml:space="preserve"> </w:t>
            </w:r>
            <w:r w:rsidR="004C4A31">
              <w:rPr>
                <w:rFonts w:ascii="Times New Roman" w:hAnsi="Times New Roman"/>
                <w:sz w:val="24"/>
                <w:szCs w:val="24"/>
              </w:rPr>
              <w:t>т.р.</w:t>
            </w:r>
          </w:p>
          <w:p w:rsidR="00DF42E6" w:rsidRPr="00CA6411" w:rsidRDefault="00DF42E6" w:rsidP="00E3550D">
            <w:pPr>
              <w:spacing w:after="0" w:line="240" w:lineRule="auto"/>
              <w:rPr>
                <w:rFonts w:ascii="Times New Roman" w:hAnsi="Times New Roman"/>
                <w:sz w:val="24"/>
                <w:szCs w:val="24"/>
              </w:rPr>
            </w:pPr>
          </w:p>
        </w:tc>
        <w:tc>
          <w:tcPr>
            <w:tcW w:w="2624" w:type="dxa"/>
          </w:tcPr>
          <w:p w:rsidR="004C4A31" w:rsidRDefault="00AF2740" w:rsidP="004C4A31">
            <w:pPr>
              <w:spacing w:after="0" w:line="240" w:lineRule="auto"/>
              <w:rPr>
                <w:rFonts w:ascii="Times New Roman" w:hAnsi="Times New Roman"/>
                <w:sz w:val="24"/>
                <w:szCs w:val="24"/>
              </w:rPr>
            </w:pPr>
            <w:r>
              <w:rPr>
                <w:rFonts w:ascii="Times New Roman" w:hAnsi="Times New Roman"/>
                <w:sz w:val="24"/>
                <w:szCs w:val="24"/>
              </w:rPr>
              <w:t xml:space="preserve"> </w:t>
            </w:r>
            <w:r w:rsidR="00D74572">
              <w:rPr>
                <w:rFonts w:ascii="Times New Roman" w:hAnsi="Times New Roman"/>
                <w:sz w:val="24"/>
                <w:szCs w:val="24"/>
              </w:rPr>
              <w:t>0,00</w:t>
            </w:r>
            <w:r w:rsidR="00E027DC">
              <w:rPr>
                <w:rFonts w:ascii="Times New Roman" w:hAnsi="Times New Roman"/>
                <w:sz w:val="24"/>
                <w:szCs w:val="24"/>
              </w:rPr>
              <w:t xml:space="preserve"> </w:t>
            </w:r>
            <w:r w:rsidR="004C4A31">
              <w:rPr>
                <w:rFonts w:ascii="Times New Roman" w:hAnsi="Times New Roman"/>
                <w:sz w:val="24"/>
                <w:szCs w:val="24"/>
              </w:rPr>
              <w:t>т.р.</w:t>
            </w:r>
          </w:p>
          <w:p w:rsidR="00791BD1" w:rsidRPr="00CA6411" w:rsidRDefault="00791BD1" w:rsidP="00E3550D">
            <w:pPr>
              <w:spacing w:after="0" w:line="240" w:lineRule="auto"/>
              <w:rPr>
                <w:rFonts w:ascii="Times New Roman" w:hAnsi="Times New Roman"/>
                <w:sz w:val="24"/>
                <w:szCs w:val="24"/>
              </w:rPr>
            </w:pPr>
          </w:p>
        </w:tc>
        <w:tc>
          <w:tcPr>
            <w:tcW w:w="3623" w:type="dxa"/>
          </w:tcPr>
          <w:p w:rsidR="00791BD1" w:rsidRPr="00CA6411" w:rsidRDefault="00791BD1" w:rsidP="00E3550D">
            <w:pPr>
              <w:spacing w:after="0" w:line="240" w:lineRule="auto"/>
              <w:rPr>
                <w:rFonts w:ascii="Times New Roman" w:hAnsi="Times New Roman"/>
                <w:sz w:val="24"/>
                <w:szCs w:val="24"/>
              </w:rPr>
            </w:pPr>
          </w:p>
        </w:tc>
        <w:tc>
          <w:tcPr>
            <w:tcW w:w="2931" w:type="dxa"/>
          </w:tcPr>
          <w:p w:rsidR="00791BD1" w:rsidRPr="00CA6411" w:rsidRDefault="00791BD1" w:rsidP="00E3550D">
            <w:pPr>
              <w:spacing w:after="0"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Pr="000C5B9D" w:rsidRDefault="00791BD1" w:rsidP="0022208C">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p>
    <w:p w:rsidR="00294568" w:rsidRPr="000C5B9D" w:rsidRDefault="00294568" w:rsidP="00294568">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кварталом и до 1 февраля очередного финансового года.</w:t>
      </w:r>
    </w:p>
    <w:p w:rsidR="00791BD1" w:rsidRDefault="00791BD1" w:rsidP="00DB6A12">
      <w:pPr>
        <w:pStyle w:val="ConsPlusNonformat"/>
        <w:numPr>
          <w:ilvl w:val="1"/>
          <w:numId w:val="5"/>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Иные требования к отчетности об исполнении муниципального задания </w:t>
      </w:r>
    </w:p>
    <w:p w:rsidR="00791BD1" w:rsidRPr="000C5B9D" w:rsidRDefault="00DB6A12" w:rsidP="00DB6A12">
      <w:pPr>
        <w:pStyle w:val="ConsPlusNonformat"/>
        <w:tabs>
          <w:tab w:val="left" w:pos="1134"/>
        </w:tabs>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22208C">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561B66">
      <w:pPr>
        <w:pStyle w:val="ConsPlusNonformat"/>
        <w:numPr>
          <w:ilvl w:val="0"/>
          <w:numId w:val="5"/>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r w:rsidR="00561B66">
        <w:rPr>
          <w:rFonts w:ascii="Times New Roman" w:hAnsi="Times New Roman" w:cs="Times New Roman"/>
        </w:rPr>
        <w:t xml:space="preserve"> </w:t>
      </w:r>
    </w:p>
    <w:p w:rsidR="00791BD1" w:rsidRPr="000C5B9D" w:rsidRDefault="00791BD1" w:rsidP="00791BD1">
      <w:pPr>
        <w:rPr>
          <w:rFonts w:ascii="Times New Roman" w:hAnsi="Times New Roman"/>
        </w:rPr>
      </w:pPr>
    </w:p>
    <w:sectPr w:rsidR="00791BD1" w:rsidRPr="000C5B9D" w:rsidSect="00E32B40">
      <w:pgSz w:w="16838" w:h="11906" w:orient="landscape"/>
      <w:pgMar w:top="851" w:right="1134" w:bottom="1135"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D99" w:rsidRDefault="00F43D99" w:rsidP="00791BD1">
      <w:pPr>
        <w:spacing w:after="0" w:line="240" w:lineRule="auto"/>
      </w:pPr>
      <w:r>
        <w:separator/>
      </w:r>
    </w:p>
  </w:endnote>
  <w:endnote w:type="continuationSeparator" w:id="1">
    <w:p w:rsidR="00F43D99" w:rsidRDefault="00F43D99"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D99" w:rsidRDefault="00F43D99" w:rsidP="00791BD1">
      <w:pPr>
        <w:spacing w:after="0" w:line="240" w:lineRule="auto"/>
      </w:pPr>
      <w:r>
        <w:separator/>
      </w:r>
    </w:p>
  </w:footnote>
  <w:footnote w:type="continuationSeparator" w:id="1">
    <w:p w:rsidR="00F43D99" w:rsidRDefault="00F43D99" w:rsidP="00791BD1">
      <w:pPr>
        <w:spacing w:after="0" w:line="240" w:lineRule="auto"/>
      </w:pPr>
      <w:r>
        <w:continuationSeparator/>
      </w:r>
    </w:p>
  </w:footnote>
  <w:footnote w:id="2">
    <w:p w:rsidR="00F43D99" w:rsidRDefault="00F43D99" w:rsidP="000770B2">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F43D99" w:rsidRDefault="00F43D99"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F43D99" w:rsidRPr="00B74B63" w:rsidRDefault="00F43D99"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F43D99" w:rsidRDefault="00F43D99"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36963"/>
    <w:multiLevelType w:val="hybridMultilevel"/>
    <w:tmpl w:val="465CC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174B30"/>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41157FDF"/>
    <w:multiLevelType w:val="multilevel"/>
    <w:tmpl w:val="1E34370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448B57EE"/>
    <w:multiLevelType w:val="hybridMultilevel"/>
    <w:tmpl w:val="A73E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4E699C"/>
    <w:multiLevelType w:val="hybridMultilevel"/>
    <w:tmpl w:val="B75A6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9540CF"/>
    <w:multiLevelType w:val="hybridMultilevel"/>
    <w:tmpl w:val="A274E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91BD1"/>
    <w:rsid w:val="00002CEC"/>
    <w:rsid w:val="00004122"/>
    <w:rsid w:val="00007E6E"/>
    <w:rsid w:val="00020A47"/>
    <w:rsid w:val="00046764"/>
    <w:rsid w:val="000770B2"/>
    <w:rsid w:val="000801D7"/>
    <w:rsid w:val="000929AC"/>
    <w:rsid w:val="000B33E3"/>
    <w:rsid w:val="00115886"/>
    <w:rsid w:val="00152175"/>
    <w:rsid w:val="00152609"/>
    <w:rsid w:val="001921B6"/>
    <w:rsid w:val="001D1E08"/>
    <w:rsid w:val="0022208C"/>
    <w:rsid w:val="00252CFD"/>
    <w:rsid w:val="00290775"/>
    <w:rsid w:val="00294568"/>
    <w:rsid w:val="003021BB"/>
    <w:rsid w:val="00345E6E"/>
    <w:rsid w:val="00396F39"/>
    <w:rsid w:val="003E498F"/>
    <w:rsid w:val="00405B37"/>
    <w:rsid w:val="00420BD0"/>
    <w:rsid w:val="00423070"/>
    <w:rsid w:val="0042651F"/>
    <w:rsid w:val="00450387"/>
    <w:rsid w:val="00483B9C"/>
    <w:rsid w:val="004979AC"/>
    <w:rsid w:val="004C3D92"/>
    <w:rsid w:val="004C4A31"/>
    <w:rsid w:val="00501DB3"/>
    <w:rsid w:val="00512D68"/>
    <w:rsid w:val="00541C1A"/>
    <w:rsid w:val="00561B66"/>
    <w:rsid w:val="005868E2"/>
    <w:rsid w:val="0059285E"/>
    <w:rsid w:val="00596E49"/>
    <w:rsid w:val="005B3B5C"/>
    <w:rsid w:val="005D2409"/>
    <w:rsid w:val="005E75B0"/>
    <w:rsid w:val="005F2221"/>
    <w:rsid w:val="00613EEF"/>
    <w:rsid w:val="006329B0"/>
    <w:rsid w:val="006340C9"/>
    <w:rsid w:val="0065023D"/>
    <w:rsid w:val="00720C7E"/>
    <w:rsid w:val="00722C8F"/>
    <w:rsid w:val="00756240"/>
    <w:rsid w:val="007646D9"/>
    <w:rsid w:val="0078545D"/>
    <w:rsid w:val="00791A97"/>
    <w:rsid w:val="00791BD1"/>
    <w:rsid w:val="007A1366"/>
    <w:rsid w:val="007B7998"/>
    <w:rsid w:val="007C7449"/>
    <w:rsid w:val="007E190D"/>
    <w:rsid w:val="007E6832"/>
    <w:rsid w:val="00823FFE"/>
    <w:rsid w:val="0087018C"/>
    <w:rsid w:val="008A40AA"/>
    <w:rsid w:val="009134CE"/>
    <w:rsid w:val="00924ACF"/>
    <w:rsid w:val="00962063"/>
    <w:rsid w:val="00963AE9"/>
    <w:rsid w:val="00994F93"/>
    <w:rsid w:val="00A205B9"/>
    <w:rsid w:val="00A23920"/>
    <w:rsid w:val="00A60A11"/>
    <w:rsid w:val="00A95DDE"/>
    <w:rsid w:val="00AA754B"/>
    <w:rsid w:val="00AE62C4"/>
    <w:rsid w:val="00AF2740"/>
    <w:rsid w:val="00AF47B2"/>
    <w:rsid w:val="00B66717"/>
    <w:rsid w:val="00BB67E8"/>
    <w:rsid w:val="00BD223F"/>
    <w:rsid w:val="00BD5AFA"/>
    <w:rsid w:val="00BE3042"/>
    <w:rsid w:val="00C159ED"/>
    <w:rsid w:val="00C31D91"/>
    <w:rsid w:val="00C33269"/>
    <w:rsid w:val="00C43CC0"/>
    <w:rsid w:val="00C52AEA"/>
    <w:rsid w:val="00C8671F"/>
    <w:rsid w:val="00C9166A"/>
    <w:rsid w:val="00CD26C1"/>
    <w:rsid w:val="00CF7449"/>
    <w:rsid w:val="00D00801"/>
    <w:rsid w:val="00D24A9C"/>
    <w:rsid w:val="00D36821"/>
    <w:rsid w:val="00D74572"/>
    <w:rsid w:val="00DB6A12"/>
    <w:rsid w:val="00DC0DA0"/>
    <w:rsid w:val="00DE087E"/>
    <w:rsid w:val="00DF42E6"/>
    <w:rsid w:val="00E027DC"/>
    <w:rsid w:val="00E04836"/>
    <w:rsid w:val="00E05F9B"/>
    <w:rsid w:val="00E240B8"/>
    <w:rsid w:val="00E32B40"/>
    <w:rsid w:val="00E3550D"/>
    <w:rsid w:val="00E61F8A"/>
    <w:rsid w:val="00E820BF"/>
    <w:rsid w:val="00E95E83"/>
    <w:rsid w:val="00E9751D"/>
    <w:rsid w:val="00EA34A9"/>
    <w:rsid w:val="00EA4505"/>
    <w:rsid w:val="00EA76B1"/>
    <w:rsid w:val="00EC5530"/>
    <w:rsid w:val="00ED4F52"/>
    <w:rsid w:val="00EF54BE"/>
    <w:rsid w:val="00F22D3A"/>
    <w:rsid w:val="00F27CDB"/>
    <w:rsid w:val="00F43D99"/>
    <w:rsid w:val="00F53A4F"/>
    <w:rsid w:val="00F90985"/>
    <w:rsid w:val="00FD7D0F"/>
    <w:rsid w:val="00FE3F28"/>
    <w:rsid w:val="00FF6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963AE9"/>
    <w:pPr>
      <w:ind w:left="720"/>
      <w:contextualSpacing/>
    </w:pPr>
    <w:rPr>
      <w:rFonts w:asciiTheme="minorHAnsi" w:eastAsiaTheme="minorHAnsi" w:hAnsiTheme="minorHAnsi" w:cstheme="minorBidi"/>
    </w:rPr>
  </w:style>
  <w:style w:type="paragraph" w:styleId="a7">
    <w:name w:val="Document Map"/>
    <w:basedOn w:val="a"/>
    <w:link w:val="a8"/>
    <w:uiPriority w:val="99"/>
    <w:semiHidden/>
    <w:unhideWhenUsed/>
    <w:rsid w:val="006329B0"/>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329B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1BA86-279D-49C0-AA80-76ABB944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1083</Words>
  <Characters>6175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Татьяна Тыхеева</cp:lastModifiedBy>
  <cp:revision>29</cp:revision>
  <cp:lastPrinted>2016-08-08T02:56:00Z</cp:lastPrinted>
  <dcterms:created xsi:type="dcterms:W3CDTF">2016-08-08T01:01:00Z</dcterms:created>
  <dcterms:modified xsi:type="dcterms:W3CDTF">2023-02-28T05:48:00Z</dcterms:modified>
</cp:coreProperties>
</file>